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EED3" w14:textId="78FA2CFC" w:rsidR="00C566C8" w:rsidRPr="00896813" w:rsidRDefault="00302E0C" w:rsidP="009312D3">
      <w:pPr>
        <w:rPr>
          <w:rFonts w:ascii="HG丸ｺﾞｼｯｸM-PRO" w:eastAsia="HG丸ｺﾞｼｯｸM-PRO" w:hAnsi="HG丸ｺﾞｼｯｸM-PRO"/>
        </w:rPr>
      </w:pPr>
      <w:r w:rsidRPr="00031400">
        <w:rPr>
          <w:rFonts w:hint="eastAsia"/>
          <w:noProof/>
        </w:rPr>
        <mc:AlternateContent>
          <mc:Choice Requires="wps">
            <w:drawing>
              <wp:anchor distT="0" distB="0" distL="114300" distR="114300" simplePos="0" relativeHeight="251915264" behindDoc="0" locked="0" layoutInCell="1" allowOverlap="1" wp14:anchorId="62B2DBE8" wp14:editId="74A318C3">
                <wp:simplePos x="0" y="0"/>
                <wp:positionH relativeFrom="page">
                  <wp:posOffset>617220</wp:posOffset>
                </wp:positionH>
                <wp:positionV relativeFrom="page">
                  <wp:posOffset>2011680</wp:posOffset>
                </wp:positionV>
                <wp:extent cx="2354580" cy="124015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354580" cy="1240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6pt;margin-top:158.4pt;width:185.4pt;height:97.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" filled="f" stroked="f" strokeweight=".5pt">
                <v:textbox>
                  <w:txbxContent/>
                </v:textbox>
                <w10:wrap anchorx="page" anchory="page"/>
              </v:shape>
            </w:pict>
          </mc:Fallback>
        </mc:AlternateContent>
      </w:r>
      <w:r>
        <w:rPr>
          <w:rFonts w:ascii="HG丸ｺﾞｼｯｸM-PRO" w:eastAsia="HG丸ｺﾞｼｯｸM-PRO" w:hAnsi="HG丸ｺﾞｼｯｸM-PRO" w:hint="eastAsia"/>
          <w:noProof/>
          <w:sz w:val="24"/>
          <w:szCs w:val="24"/>
        </w:rPr>
        <w:drawing>
          <wp:anchor distT="0" distB="0" distL="114300" distR="114300" simplePos="0" relativeHeight="252921856" behindDoc="0" locked="0" layoutInCell="1" allowOverlap="1" wp14:anchorId="16831E92" wp14:editId="7A6C65A1">
            <wp:simplePos x="0" y="0"/>
            <wp:positionH relativeFrom="margin">
              <wp:posOffset>2695575</wp:posOffset>
            </wp:positionH>
            <wp:positionV relativeFrom="paragraph">
              <wp:posOffset>1735455</wp:posOffset>
            </wp:positionV>
            <wp:extent cx="1722120" cy="1056640"/>
            <wp:effectExtent l="0" t="0" r="0" b="0"/>
            <wp:wrapSquare wrapText="bothSides"/>
            <wp:docPr id="627464480" name="図 14" descr="挿絵, 部屋, 光, らくがき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64480" name="図 14" descr="挿絵, 部屋, 光, らくがき が含まれている画像&#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212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2919808" behindDoc="0" locked="0" layoutInCell="1" allowOverlap="1" wp14:anchorId="040726D8" wp14:editId="295FF8A3">
            <wp:simplePos x="0" y="0"/>
            <wp:positionH relativeFrom="column">
              <wp:posOffset>5726430</wp:posOffset>
            </wp:positionH>
            <wp:positionV relativeFrom="paragraph">
              <wp:posOffset>60960</wp:posOffset>
            </wp:positionV>
            <wp:extent cx="851535" cy="851535"/>
            <wp:effectExtent l="0" t="0" r="0" b="5715"/>
            <wp:wrapNone/>
            <wp:docPr id="436123930" name="図 13" descr="アイ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23930" name="図 13" descr="アイコン が含まれている画像&#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918784" behindDoc="0" locked="0" layoutInCell="1" allowOverlap="1" wp14:anchorId="520C6A43" wp14:editId="18CFFDB8">
            <wp:simplePos x="0" y="0"/>
            <wp:positionH relativeFrom="margin">
              <wp:posOffset>259080</wp:posOffset>
            </wp:positionH>
            <wp:positionV relativeFrom="paragraph">
              <wp:posOffset>60325</wp:posOffset>
            </wp:positionV>
            <wp:extent cx="885825" cy="885825"/>
            <wp:effectExtent l="0" t="0" r="0" b="9525"/>
            <wp:wrapNone/>
            <wp:docPr id="2097169008" name="図 12"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9008" name="図 12" descr="アイコン&#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46F" w:rsidRPr="00031400">
        <w:rPr>
          <w:rFonts w:hint="eastAsia"/>
          <w:noProof/>
        </w:rPr>
        <mc:AlternateContent>
          <mc:Choice Requires="wps">
            <w:drawing>
              <wp:anchor distT="0" distB="0" distL="114300" distR="114300" simplePos="0" relativeHeight="251914240" behindDoc="0" locked="0" layoutInCell="1" allowOverlap="1" wp14:anchorId="0010A059" wp14:editId="3022B69C">
                <wp:simplePos x="0" y="0"/>
                <wp:positionH relativeFrom="page">
                  <wp:posOffset>617220</wp:posOffset>
                </wp:positionH>
                <wp:positionV relativeFrom="page">
                  <wp:posOffset>1333500</wp:posOffset>
                </wp:positionV>
                <wp:extent cx="4221480" cy="78486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221480" cy="784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3B75E3D2" w14:textId="77777777" w:rsidR="00302E0C" w:rsidRPr="00302E0C" w:rsidRDefault="00302E0C" w:rsidP="00302E0C">
                            <w:pPr>
                              <w:ind w:right="-75"/>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こんにちは！12月になり、日が落ちるのがまたぐんと早くなったように感じられますね。夜を明るく彩るイルミネーションを楽しめるのも冬の魅力の一つ。駅や街路樹を見に行くのはもちろん、ご自宅のお庭や窓にちょっとだけ灯りをつけて、家族で楽しむのもいいですね！</w:t>
                            </w:r>
                          </w:p>
                          <w:p w14:paraId="240B31DA" w14:textId="5020DC35" w:rsidR="00031400" w:rsidRPr="00613202" w:rsidRDefault="00302E0C" w:rsidP="00302E0C">
                            <w:pPr>
                              <w:ind w:right="-75"/>
                              <w:jc w:val="left"/>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今</w:t>
                            </w:r>
                            <w:r w:rsidR="00755BFD">
                              <w:rPr>
                                <w:rFonts w:ascii="HG丸ｺﾞｼｯｸM-PRO" w:eastAsia="HG丸ｺﾞｼｯｸM-PRO" w:hAnsi="HG丸ｺﾞｼｯｸM-PRO" w:hint="eastAsia"/>
                                <w:sz w:val="22"/>
                              </w:rPr>
                              <w:t>月</w:t>
                            </w:r>
                            <w:r w:rsidRPr="00302E0C">
                              <w:rPr>
                                <w:rFonts w:ascii="HG丸ｺﾞｼｯｸM-PRO" w:eastAsia="HG丸ｺﾞｼｯｸM-PRO" w:hAnsi="HG丸ｺﾞｼｯｸM-PRO" w:hint="eastAsia"/>
                                <w:sz w:val="22"/>
                              </w:rPr>
                              <w:t>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6pt;margin-top:105pt;width:332.4pt;height:61.8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" filled="f" stroked="f" strokeweight=".5pt">
                <v:textbox style="mso-next-textbox:#テキスト ボックス 27">
                  <w:txbxContent>
                    <w:p w14:paraId="3B75E3D2" w14:textId="77777777" w:rsidR="00302E0C" w:rsidRPr="00302E0C" w:rsidRDefault="00302E0C" w:rsidP="00302E0C">
                      <w:pPr>
                        <w:ind w:right="-75"/>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こんにちは！12月になり、日が落ちるのがまたぐんと早くなったように感じられますね。夜を明るく彩るイルミネーションを楽しめるのも冬の魅力の一つ。駅や街路樹を見に行くのはもちろん、ご自宅のお庭や窓にちょっとだけ灯りをつけて、家族で楽しむのもいいですね！</w:t>
                      </w:r>
                    </w:p>
                    <w:p w14:paraId="240B31DA" w14:textId="5020DC35" w:rsidR="00031400" w:rsidRPr="00613202" w:rsidRDefault="00302E0C" w:rsidP="00302E0C">
                      <w:pPr>
                        <w:ind w:right="-75"/>
                        <w:jc w:val="left"/>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今</w:t>
                      </w:r>
                      <w:r w:rsidR="00755BFD">
                        <w:rPr>
                          <w:rFonts w:ascii="HG丸ｺﾞｼｯｸM-PRO" w:eastAsia="HG丸ｺﾞｼｯｸM-PRO" w:hAnsi="HG丸ｺﾞｼｯｸM-PRO" w:hint="eastAsia"/>
                          <w:sz w:val="22"/>
                        </w:rPr>
                        <w:t>月</w:t>
                      </w:r>
                      <w:r w:rsidRPr="00302E0C">
                        <w:rPr>
                          <w:rFonts w:ascii="HG丸ｺﾞｼｯｸM-PRO" w:eastAsia="HG丸ｺﾞｼｯｸM-PRO" w:hAnsi="HG丸ｺﾞｼｯｸM-PRO" w:hint="eastAsia"/>
                          <w:sz w:val="22"/>
                        </w:rPr>
                        <w:t>も健康情報満載のニュースレターをお届けします。</w:t>
                      </w:r>
                    </w:p>
                  </w:txbxContent>
                </v:textbox>
                <w10:wrap anchorx="page" anchory="page"/>
              </v:shape>
            </w:pict>
          </mc:Fallback>
        </mc:AlternateContent>
      </w:r>
      <w:r w:rsidR="003D402F">
        <w:rPr>
          <w:noProof/>
        </w:rPr>
        <mc:AlternateContent>
          <mc:Choice Requires="wps">
            <w:drawing>
              <wp:anchor distT="4294967295" distB="4294967295" distL="114300" distR="114300" simplePos="0" relativeHeight="251640832" behindDoc="0" locked="0" layoutInCell="1" allowOverlap="1" wp14:anchorId="0105B6D3" wp14:editId="050BC901">
                <wp:simplePos x="0" y="0"/>
                <wp:positionH relativeFrom="margin">
                  <wp:posOffset>-102870</wp:posOffset>
                </wp:positionH>
                <wp:positionV relativeFrom="paragraph">
                  <wp:posOffset>3183255</wp:posOffset>
                </wp:positionV>
                <wp:extent cx="705548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548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E8ACA4" id="直線コネクタ 2" o:spid="_x0000_s1026" style="position:absolute;z-index:251640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8.1pt,250.65pt" to="547.45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" strokecolor="#f5b5a7 [1304]" strokeweight="3pt">
                <o:lock v:ext="edit" shapetype="f"/>
                <w10:wrap anchorx="margin"/>
              </v:line>
            </w:pict>
          </mc:Fallback>
        </mc:AlternateContent>
      </w:r>
      <w:r w:rsidR="003D402F">
        <w:rPr>
          <w:noProof/>
        </w:rPr>
        <mc:AlternateContent>
          <mc:Choice Requires="wps">
            <w:drawing>
              <wp:anchor distT="0" distB="0" distL="114300" distR="114300" simplePos="0" relativeHeight="251638784" behindDoc="1" locked="0" layoutInCell="1" allowOverlap="1" wp14:anchorId="7DDA0DA5" wp14:editId="302AE955">
                <wp:simplePos x="0" y="0"/>
                <wp:positionH relativeFrom="column">
                  <wp:posOffset>-93345</wp:posOffset>
                </wp:positionH>
                <wp:positionV relativeFrom="paragraph">
                  <wp:posOffset>20955</wp:posOffset>
                </wp:positionV>
                <wp:extent cx="7034530" cy="3067050"/>
                <wp:effectExtent l="19050" t="19050" r="13970" b="28575"/>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0BE4D405"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3E4AA0">
                              <w:rPr>
                                <w:rFonts w:ascii="HG丸ｺﾞｼｯｸM-PRO" w:eastAsia="HG丸ｺﾞｼｯｸM-PRO" w:hint="eastAsia"/>
                              </w:rPr>
                              <w:t>5</w:t>
                            </w:r>
                            <w:r>
                              <w:rPr>
                                <w:rFonts w:ascii="HG丸ｺﾞｼｯｸM-PRO" w:eastAsia="HG丸ｺﾞｼｯｸM-PRO" w:hint="eastAsia"/>
                              </w:rPr>
                              <w:t>年</w:t>
                            </w:r>
                            <w:r w:rsidR="00BA4B15">
                              <w:rPr>
                                <w:rFonts w:ascii="HG丸ｺﾞｼｯｸM-PRO" w:eastAsia="HG丸ｺﾞｼｯｸM-PRO" w:hint="eastAsia"/>
                              </w:rPr>
                              <w:t>1</w:t>
                            </w:r>
                            <w:r w:rsidR="00302E0C">
                              <w:rPr>
                                <w:rFonts w:ascii="HG丸ｺﾞｼｯｸM-PRO" w:eastAsia="HG丸ｺﾞｼｯｸM-PRO" w:hint="eastAsia"/>
                              </w:rPr>
                              <w:t>2</w:t>
                            </w:r>
                            <w:r>
                              <w:rPr>
                                <w:rFonts w:ascii="HG丸ｺﾞｼｯｸM-PRO" w:eastAsia="HG丸ｺﾞｼｯｸM-PRO" w:hint="eastAsia"/>
                              </w:rPr>
                              <w:t>月</w:t>
                            </w:r>
                            <w:r w:rsidR="00755BFD">
                              <w:rPr>
                                <w:rFonts w:ascii="HG丸ｺﾞｼｯｸM-PRO" w:eastAsia="HG丸ｺﾞｼｯｸM-PRO" w:hint="eastAsia"/>
                                <w:color w:val="FF0000"/>
                              </w:rPr>
                              <w:t>吉</w:t>
                            </w:r>
                            <w:r>
                              <w:rPr>
                                <w:rFonts w:ascii="HG丸ｺﾞｼｯｸM-PRO" w:eastAsia="HG丸ｺﾞｼｯｸM-PRO" w:hint="eastAsia"/>
                              </w:rPr>
                              <w:t>日発行</w:t>
                            </w:r>
                          </w:p>
                          <w:p w14:paraId="515AFB52" w14:textId="3827F073" w:rsidR="00752961" w:rsidRPr="00133807" w:rsidRDefault="00755BFD"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テキスト ボックス 1" o:spid="_x0000_s1028" type="#_x0000_t202" alt="紙ふぶき (小)" style="position:absolute;left:0;text-align:left;margin-left:-7.35pt;margin-top:1.65pt;width:553.9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" fillcolor="#f5b5a7 [1304]" strokecolor="#f5b5a7 [1304]" strokeweight="3pt">
                <v:textbox inset="5.85pt,.7pt,5.85pt,.7pt">
                  <w:txbxContent>
                    <w:p w14:paraId="74A0A15A" w14:textId="0BE4D405"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3E4AA0">
                        <w:rPr>
                          <w:rFonts w:ascii="HG丸ｺﾞｼｯｸM-PRO" w:eastAsia="HG丸ｺﾞｼｯｸM-PRO" w:hint="eastAsia"/>
                        </w:rPr>
                        <w:t>5</w:t>
                      </w:r>
                      <w:r>
                        <w:rPr>
                          <w:rFonts w:ascii="HG丸ｺﾞｼｯｸM-PRO" w:eastAsia="HG丸ｺﾞｼｯｸM-PRO" w:hint="eastAsia"/>
                        </w:rPr>
                        <w:t>年</w:t>
                      </w:r>
                      <w:r w:rsidR="00BA4B15">
                        <w:rPr>
                          <w:rFonts w:ascii="HG丸ｺﾞｼｯｸM-PRO" w:eastAsia="HG丸ｺﾞｼｯｸM-PRO" w:hint="eastAsia"/>
                        </w:rPr>
                        <w:t>1</w:t>
                      </w:r>
                      <w:r w:rsidR="00302E0C">
                        <w:rPr>
                          <w:rFonts w:ascii="HG丸ｺﾞｼｯｸM-PRO" w:eastAsia="HG丸ｺﾞｼｯｸM-PRO" w:hint="eastAsia"/>
                        </w:rPr>
                        <w:t>2</w:t>
                      </w:r>
                      <w:r>
                        <w:rPr>
                          <w:rFonts w:ascii="HG丸ｺﾞｼｯｸM-PRO" w:eastAsia="HG丸ｺﾞｼｯｸM-PRO" w:hint="eastAsia"/>
                        </w:rPr>
                        <w:t>月</w:t>
                      </w:r>
                      <w:r w:rsidR="00755BFD">
                        <w:rPr>
                          <w:rFonts w:ascii="HG丸ｺﾞｼｯｸM-PRO" w:eastAsia="HG丸ｺﾞｼｯｸM-PRO" w:hint="eastAsia"/>
                          <w:color w:val="FF0000"/>
                        </w:rPr>
                        <w:t>吉</w:t>
                      </w:r>
                      <w:r>
                        <w:rPr>
                          <w:rFonts w:ascii="HG丸ｺﾞｼｯｸM-PRO" w:eastAsia="HG丸ｺﾞｼｯｸM-PRO" w:hint="eastAsia"/>
                        </w:rPr>
                        <w:t>日発行</w:t>
                      </w:r>
                    </w:p>
                    <w:p w14:paraId="515AFB52" w14:textId="3827F073" w:rsidR="00752961" w:rsidRPr="00133807" w:rsidRDefault="00755BFD"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r w:rsidR="003D402F">
        <w:rPr>
          <w:noProof/>
        </w:rPr>
        <mc:AlternateContent>
          <mc:Choice Requires="wps">
            <w:drawing>
              <wp:anchor distT="0" distB="0" distL="114300" distR="114300" simplePos="0" relativeHeight="251641856" behindDoc="0" locked="0" layoutInCell="1" allowOverlap="1" wp14:anchorId="5232F7A5" wp14:editId="382E41A5">
                <wp:simplePos x="0" y="0"/>
                <wp:positionH relativeFrom="column">
                  <wp:posOffset>-112395</wp:posOffset>
                </wp:positionH>
                <wp:positionV relativeFrom="paragraph">
                  <wp:posOffset>3268980</wp:posOffset>
                </wp:positionV>
                <wp:extent cx="70535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1772C700"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0" w:name="_Hlk153539706"/>
                            <w:bookmarkStart w:id="1"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0"/>
                            <w:bookmarkEnd w:id="1"/>
                            <w:r w:rsidR="00302E0C">
                              <w:rPr>
                                <w:rFonts w:ascii="小塚ゴシック Pro B" w:eastAsia="小塚ゴシック Pro B" w:hAnsi="小塚ゴシック Pro B" w:hint="eastAsia"/>
                                <w:b/>
                                <w:color w:val="846700" w:themeColor="accent1" w:themeShade="80"/>
                                <w:sz w:val="32"/>
                                <w:szCs w:val="32"/>
                              </w:rPr>
                              <w:t>ゴースト血管とは？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29" type="#_x0000_t202" style="position:absolute;left:0;text-align:left;margin-left:-8.85pt;margin-top:257.4pt;width:555.4pt;height:3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" fillcolor="#f5b5a7 [1304]" strokecolor="#f5b5a7 [1304]" strokeweight="2.25pt">
                <v:path arrowok="t"/>
                <v:textbox>
                  <w:txbxContent>
                    <w:p w14:paraId="767F387F" w14:textId="1772C700"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2" w:name="_Hlk153539706"/>
                      <w:bookmarkStart w:id="3"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2"/>
                      <w:bookmarkEnd w:id="3"/>
                      <w:r w:rsidR="00302E0C">
                        <w:rPr>
                          <w:rFonts w:ascii="小塚ゴシック Pro B" w:eastAsia="小塚ゴシック Pro B" w:hAnsi="小塚ゴシック Pro B" w:hint="eastAsia"/>
                          <w:b/>
                          <w:color w:val="846700" w:themeColor="accent1" w:themeShade="80"/>
                          <w:sz w:val="32"/>
                          <w:szCs w:val="32"/>
                        </w:rPr>
                        <w:t>ゴースト血管とは？</w:t>
                      </w:r>
                    </w:p>
                  </w:txbxContent>
                </v:textbox>
              </v:shape>
            </w:pict>
          </mc:Fallback>
        </mc:AlternateContent>
      </w:r>
      <w:r w:rsidR="000D28AB">
        <w:rPr>
          <w:noProof/>
        </w:rPr>
        <mc:AlternateContent>
          <mc:Choice Requires="wps">
            <w:drawing>
              <wp:anchor distT="0" distB="0" distL="114300" distR="114300" simplePos="0" relativeHeight="251643904" behindDoc="0" locked="0" layoutInCell="1" allowOverlap="1" wp14:anchorId="5E2FD837" wp14:editId="608431D6">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5691CB63" w14:textId="68ED99D5" w:rsidR="00752961" w:rsidRPr="00E43137" w:rsidRDefault="00755BFD" w:rsidP="00F3533C">
                            <w:pPr>
                              <w:jc w:val="center"/>
                              <w:rPr>
                                <w:rFonts w:ascii="HG丸ｺﾞｼｯｸM-PRO" w:eastAsia="HG丸ｺﾞｼｯｸM-PRO" w:hAnsi="HG丸ｺﾞｼｯｸM-PRO"/>
                                <w:color w:val="FF0000"/>
                              </w:rPr>
                            </w:pPr>
                            <w:r w:rsidRPr="00CB61A7">
                              <w:rPr>
                                <w:rFonts w:ascii="HG丸ｺﾞｼｯｸM-PRO" w:eastAsia="HG丸ｺﾞｼｯｸM-PRO" w:hAnsi="HG丸ｺﾞｼｯｸM-PRO"/>
                                <w:noProof/>
                                <w:color w:val="FF0000"/>
                              </w:rPr>
                              <w:drawing>
                                <wp:inline distT="0" distB="0" distL="0" distR="0" wp14:anchorId="2E159123" wp14:editId="59E09AEE">
                                  <wp:extent cx="1809750" cy="1492931"/>
                                  <wp:effectExtent l="0" t="0" r="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4929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30" type="#_x0000_t202" style="position:absolute;left:0;text-align:left;margin-left:364pt;margin-top:73.7pt;width:157.4pt;height:1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b953i1gCAAC+BAAADgAAAAAAAAAAAAAAAAAuAgAAZHJzL2Uyb0RvYy54&#10;bWxQSwECLQAUAAYACAAAACEATvc32+IAAAAMAQAADwAAAAAAAAAAAAAAAACyBAAAZHJzL2Rvd25y&#10;ZXYueG1sUEsFBgAAAAAEAAQA8wAAAMEFAAAAAA==&#10;" fillcolor="window" strokeweight=".5pt">
                <v:path arrowok="t"/>
                <v:textbox>
                  <w:txbxContent>
                    <w:p w14:paraId="5691CB63" w14:textId="68ED99D5" w:rsidR="00752961" w:rsidRPr="00E43137" w:rsidRDefault="00755BFD" w:rsidP="00F3533C">
                      <w:pPr>
                        <w:jc w:val="center"/>
                        <w:rPr>
                          <w:rFonts w:ascii="HG丸ｺﾞｼｯｸM-PRO" w:eastAsia="HG丸ｺﾞｼｯｸM-PRO" w:hAnsi="HG丸ｺﾞｼｯｸM-PRO"/>
                          <w:color w:val="FF0000"/>
                        </w:rPr>
                      </w:pPr>
                      <w:r w:rsidRPr="00CB61A7">
                        <w:rPr>
                          <w:rFonts w:ascii="HG丸ｺﾞｼｯｸM-PRO" w:eastAsia="HG丸ｺﾞｼｯｸM-PRO" w:hAnsi="HG丸ｺﾞｼｯｸM-PRO"/>
                          <w:noProof/>
                          <w:color w:val="FF0000"/>
                        </w:rPr>
                        <w:drawing>
                          <wp:inline distT="0" distB="0" distL="0" distR="0" wp14:anchorId="2E159123" wp14:editId="59E09AEE">
                            <wp:extent cx="1809750" cy="1492931"/>
                            <wp:effectExtent l="0" t="0" r="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492931"/>
                                    </a:xfrm>
                                    <a:prstGeom prst="rect">
                                      <a:avLst/>
                                    </a:prstGeom>
                                    <a:noFill/>
                                    <a:ln>
                                      <a:noFill/>
                                    </a:ln>
                                  </pic:spPr>
                                </pic:pic>
                              </a:graphicData>
                            </a:graphic>
                          </wp:inline>
                        </w:drawing>
                      </w:r>
                    </w:p>
                  </w:txbxContent>
                </v:textbox>
                <w10:wrap type="square"/>
              </v:shape>
            </w:pict>
          </mc:Fallback>
        </mc:AlternateContent>
      </w:r>
      <w:r w:rsidR="000D28AB">
        <w:rPr>
          <w:noProof/>
        </w:rPr>
        <mc:AlternateContent>
          <mc:Choice Requires="wps">
            <w:drawing>
              <wp:anchor distT="0" distB="0" distL="114300" distR="114300" simplePos="0" relativeHeight="251639808" behindDoc="0" locked="0" layoutInCell="1" allowOverlap="1" wp14:anchorId="02E62A58" wp14:editId="3FA164E3">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_x0000_s1031" type="#_x0000_t202" style="position:absolute;left:0;text-align:left;margin-left:15.9pt;margin-top:73.65pt;width:344.25pt;height:1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p>
    <w:p w14:paraId="61DCDED4" w14:textId="00B8F28D" w:rsidR="00C566C8" w:rsidRPr="00896813" w:rsidRDefault="00C566C8">
      <w:pPr>
        <w:rPr>
          <w:rFonts w:ascii="HG丸ｺﾞｼｯｸM-PRO" w:eastAsia="HG丸ｺﾞｼｯｸM-PRO" w:hAnsi="HG丸ｺﾞｼｯｸM-PRO"/>
        </w:rPr>
      </w:pPr>
    </w:p>
    <w:p w14:paraId="715D6479" w14:textId="45FA87C4" w:rsidR="00C566C8" w:rsidRPr="00896813" w:rsidRDefault="003D402F">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07DC0C6" wp14:editId="5EAD267E">
                <wp:simplePos x="0" y="0"/>
                <wp:positionH relativeFrom="margin">
                  <wp:posOffset>3364230</wp:posOffset>
                </wp:positionH>
                <wp:positionV relativeFrom="paragraph">
                  <wp:posOffset>142875</wp:posOffset>
                </wp:positionV>
                <wp:extent cx="3571240" cy="3505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71240"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1BA3F72D"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4" w:name="_Hlk69375000"/>
                            <w:bookmarkStart w:id="5" w:name="_Hlk69375001"/>
                            <w:bookmarkStart w:id="6" w:name="_Hlk82801141"/>
                            <w:bookmarkStart w:id="7" w:name="_Hlk82801142"/>
                            <w:bookmarkStart w:id="8" w:name="_Hlk106371457"/>
                            <w:bookmarkStart w:id="9" w:name="_Hlk106371458"/>
                            <w:bookmarkStart w:id="10" w:name="_Hlk153539697"/>
                            <w:bookmarkStart w:id="11" w:name="_Hlk153539698"/>
                            <w:r w:rsidRPr="00133807">
                              <w:rPr>
                                <w:rFonts w:ascii="HG丸ｺﾞｼｯｸM-PRO" w:eastAsia="HG丸ｺﾞｼｯｸM-PRO" w:hAnsi="HG丸ｺﾞｼｯｸM-PRO" w:hint="eastAsia"/>
                                <w:b/>
                                <w:color w:val="846700" w:themeColor="accent1" w:themeShade="80"/>
                                <w:sz w:val="32"/>
                                <w:szCs w:val="28"/>
                              </w:rPr>
                              <w:t>◆</w:t>
                            </w:r>
                            <w:r w:rsidR="00302E0C" w:rsidRPr="00302E0C">
                              <w:rPr>
                                <w:rFonts w:ascii="HG丸ｺﾞｼｯｸM-PRO" w:eastAsia="HG丸ｺﾞｼｯｸM-PRO" w:hAnsi="HG丸ｺﾞｼｯｸM-PRO" w:hint="eastAsia"/>
                                <w:b/>
                                <w:color w:val="846700" w:themeColor="accent1" w:themeShade="80"/>
                                <w:w w:val="95"/>
                                <w:sz w:val="32"/>
                                <w:szCs w:val="28"/>
                              </w:rPr>
                              <w:t>第二の心臓を鍛えよう</w:t>
                            </w:r>
                          </w:p>
                          <w:bookmarkEnd w:id="4"/>
                          <w:bookmarkEnd w:id="5"/>
                          <w:bookmarkEnd w:id="6"/>
                          <w:bookmarkEnd w:id="7"/>
                          <w:bookmarkEnd w:id="8"/>
                          <w:bookmarkEnd w:id="9"/>
                          <w:bookmarkEnd w:id="10"/>
                          <w:bookmarkEnd w:id="11"/>
                          <w:p w14:paraId="349760CD" w14:textId="36E635F7" w:rsidR="00302E0C" w:rsidRPr="00302E0C" w:rsidRDefault="00302E0C" w:rsidP="00302E0C">
                            <w:pPr>
                              <w:ind w:leftChars="67" w:left="141"/>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ご自身の血流をチェックしてみましょう。手の爪のピンク色の部分を、グッと押すと白くなりますね。この状態で3秒キープし、パッと離してみてください。ピンク色に戻るのに3秒以上かかるのであれば、ゴースト血管予備軍が存在している</w:t>
                            </w:r>
                            <w:r>
                              <w:rPr>
                                <w:rFonts w:ascii="HG丸ｺﾞｼｯｸM-PRO" w:eastAsia="HG丸ｺﾞｼｯｸM-PRO" w:hAnsi="HG丸ｺﾞｼｯｸM-PRO" w:hint="eastAsia"/>
                                <w:sz w:val="22"/>
                              </w:rPr>
                              <w:t>かも</w:t>
                            </w:r>
                            <w:r w:rsidRPr="00302E0C">
                              <w:rPr>
                                <w:rFonts w:ascii="HG丸ｺﾞｼｯｸM-PRO" w:eastAsia="HG丸ｺﾞｼｯｸM-PRO" w:hAnsi="HG丸ｺﾞｼｯｸM-PRO" w:hint="eastAsia"/>
                                <w:sz w:val="22"/>
                              </w:rPr>
                              <w:t>。</w:t>
                            </w:r>
                          </w:p>
                          <w:p w14:paraId="2E69716A" w14:textId="77777777" w:rsidR="00302E0C" w:rsidRPr="00302E0C" w:rsidRDefault="00302E0C" w:rsidP="00302E0C">
                            <w:pPr>
                              <w:ind w:leftChars="67" w:left="141"/>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全身の血流を促すために、筋肉のポンプ機能を鍛えることから始めましょう。ふくらはぎの筋肉は「第二の心臓」とも言われ、血の循環を促す働きを担っています。立ったままつま先立ちになり、ストンとかかとを落とす。これを1日に30回程度行いましょう。歯磨き中、仕事でコピーを取っているとき、お皿を洗いながら・・いろんな場面で気軽にできますね。</w:t>
                            </w:r>
                          </w:p>
                          <w:p w14:paraId="22EB9B32" w14:textId="02F80F90" w:rsidR="00F01537" w:rsidRPr="00D6496B" w:rsidRDefault="00302E0C" w:rsidP="00302E0C">
                            <w:pPr>
                              <w:ind w:leftChars="67" w:left="141"/>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全身の血流を促したら、次は手先・足先です。グーパーを繰り返すだけでも、長く続けるとなかなかいい運動です。こちらも場所を選びませんので、ぜひ毎日の習慣にしてください。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4.9pt;margin-top:11.25pt;width:281.2pt;height:2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" filled="f" stroked="f" strokeweight=".5pt">
                <v:textbox style="mso-next-textbox:#テキスト ボックス 20">
                  <w:txbxContent>
                    <w:p w14:paraId="1F9B5C08" w14:textId="1BA3F72D"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12" w:name="_Hlk69375000"/>
                      <w:bookmarkStart w:id="13" w:name="_Hlk69375001"/>
                      <w:bookmarkStart w:id="14" w:name="_Hlk82801141"/>
                      <w:bookmarkStart w:id="15" w:name="_Hlk82801142"/>
                      <w:bookmarkStart w:id="16" w:name="_Hlk106371457"/>
                      <w:bookmarkStart w:id="17" w:name="_Hlk106371458"/>
                      <w:bookmarkStart w:id="18" w:name="_Hlk153539697"/>
                      <w:bookmarkStart w:id="19" w:name="_Hlk153539698"/>
                      <w:r w:rsidRPr="00133807">
                        <w:rPr>
                          <w:rFonts w:ascii="HG丸ｺﾞｼｯｸM-PRO" w:eastAsia="HG丸ｺﾞｼｯｸM-PRO" w:hAnsi="HG丸ｺﾞｼｯｸM-PRO" w:hint="eastAsia"/>
                          <w:b/>
                          <w:color w:val="846700" w:themeColor="accent1" w:themeShade="80"/>
                          <w:sz w:val="32"/>
                          <w:szCs w:val="28"/>
                        </w:rPr>
                        <w:t>◆</w:t>
                      </w:r>
                      <w:r w:rsidR="00302E0C" w:rsidRPr="00302E0C">
                        <w:rPr>
                          <w:rFonts w:ascii="HG丸ｺﾞｼｯｸM-PRO" w:eastAsia="HG丸ｺﾞｼｯｸM-PRO" w:hAnsi="HG丸ｺﾞｼｯｸM-PRO" w:hint="eastAsia"/>
                          <w:b/>
                          <w:color w:val="846700" w:themeColor="accent1" w:themeShade="80"/>
                          <w:w w:val="95"/>
                          <w:sz w:val="32"/>
                          <w:szCs w:val="28"/>
                        </w:rPr>
                        <w:t>第二の心臓を鍛えよう</w:t>
                      </w:r>
                    </w:p>
                    <w:bookmarkEnd w:id="12"/>
                    <w:bookmarkEnd w:id="13"/>
                    <w:bookmarkEnd w:id="14"/>
                    <w:bookmarkEnd w:id="15"/>
                    <w:bookmarkEnd w:id="16"/>
                    <w:bookmarkEnd w:id="17"/>
                    <w:bookmarkEnd w:id="18"/>
                    <w:bookmarkEnd w:id="19"/>
                    <w:p w14:paraId="349760CD" w14:textId="36E635F7" w:rsidR="00302E0C" w:rsidRPr="00302E0C" w:rsidRDefault="00302E0C" w:rsidP="00302E0C">
                      <w:pPr>
                        <w:ind w:leftChars="67" w:left="141"/>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ご自身の血流をチェックしてみましょう。手の爪のピンク色の部分を、グッと押すと白くなりますね。この状態で3秒キープし、パッと離してみてください。ピンク色に戻るのに3秒以上かかるのであれば、ゴースト血管予備軍が存在している</w:t>
                      </w:r>
                      <w:r>
                        <w:rPr>
                          <w:rFonts w:ascii="HG丸ｺﾞｼｯｸM-PRO" w:eastAsia="HG丸ｺﾞｼｯｸM-PRO" w:hAnsi="HG丸ｺﾞｼｯｸM-PRO" w:hint="eastAsia"/>
                          <w:sz w:val="22"/>
                        </w:rPr>
                        <w:t>かも</w:t>
                      </w:r>
                      <w:r w:rsidRPr="00302E0C">
                        <w:rPr>
                          <w:rFonts w:ascii="HG丸ｺﾞｼｯｸM-PRO" w:eastAsia="HG丸ｺﾞｼｯｸM-PRO" w:hAnsi="HG丸ｺﾞｼｯｸM-PRO" w:hint="eastAsia"/>
                          <w:sz w:val="22"/>
                        </w:rPr>
                        <w:t>。</w:t>
                      </w:r>
                    </w:p>
                    <w:p w14:paraId="2E69716A" w14:textId="77777777" w:rsidR="00302E0C" w:rsidRPr="00302E0C" w:rsidRDefault="00302E0C" w:rsidP="00302E0C">
                      <w:pPr>
                        <w:ind w:leftChars="67" w:left="141"/>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全身の血流を促すために、筋肉のポンプ機能を鍛えることから始めましょう。ふくらはぎの筋肉は「第二の心臓」とも言われ、血の循環を促す働きを担っています。立ったままつま先立ちになり、ストンとかかとを落とす。これを1日に30回程度行いましょう。歯磨き中、仕事でコピーを取っているとき、お皿を洗いながら・・いろんな場面で気軽にできますね。</w:t>
                      </w:r>
                    </w:p>
                    <w:p w14:paraId="22EB9B32" w14:textId="02F80F90" w:rsidR="00F01537" w:rsidRPr="00D6496B" w:rsidRDefault="00302E0C" w:rsidP="00302E0C">
                      <w:pPr>
                        <w:ind w:leftChars="67" w:left="141"/>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全身の血流を促したら、次は手先・足先です。グーパーを繰り返すだけでも、長く続けるとなかなかいい運動です。こちらも場所を選びませんので、ぜひ毎日の習慣にしてください。</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04087779" wp14:editId="753874EE">
                <wp:simplePos x="0" y="0"/>
                <wp:positionH relativeFrom="column">
                  <wp:posOffset>-102871</wp:posOffset>
                </wp:positionH>
                <wp:positionV relativeFrom="paragraph">
                  <wp:posOffset>135255</wp:posOffset>
                </wp:positionV>
                <wp:extent cx="3514725" cy="44767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4476750"/>
                        </a:xfrm>
                        <a:prstGeom prst="rect">
                          <a:avLst/>
                        </a:prstGeom>
                        <a:noFill/>
                        <a:ln w="28575" cap="flat" cmpd="sng" algn="ctr">
                          <a:solidFill>
                            <a:schemeClr val="accent5">
                              <a:lumMod val="40000"/>
                              <a:lumOff val="60000"/>
                            </a:schemeClr>
                          </a:solidFill>
                          <a:prstDash val="solid"/>
                        </a:ln>
                        <a:effectLst/>
                      </wps:spPr>
                      <wps:txbx>
                        <w:txbxContent>
                          <w:p w14:paraId="15760B0C" w14:textId="040C8C03"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0" w:name="_Hlk82801154"/>
                            <w:bookmarkStart w:id="21" w:name="_Hlk82801155"/>
                            <w:bookmarkStart w:id="22" w:name="_Hlk106371450"/>
                            <w:bookmarkStart w:id="23" w:name="_Hlk106371451"/>
                            <w:bookmarkStart w:id="24" w:name="_Hlk153539685"/>
                            <w:bookmarkStart w:id="25" w:name="_Hlk153539686"/>
                            <w:r w:rsidRPr="00133807">
                              <w:rPr>
                                <w:rFonts w:ascii="HG丸ｺﾞｼｯｸM-PRO" w:eastAsia="HG丸ｺﾞｼｯｸM-PRO" w:hAnsi="HG丸ｺﾞｼｯｸM-PRO" w:hint="eastAsia"/>
                                <w:b/>
                                <w:color w:val="846700" w:themeColor="accent1" w:themeShade="80"/>
                                <w:sz w:val="32"/>
                                <w:szCs w:val="28"/>
                              </w:rPr>
                              <w:t>◆</w:t>
                            </w:r>
                            <w:r w:rsidR="00302E0C" w:rsidRPr="00302E0C">
                              <w:rPr>
                                <w:rFonts w:ascii="HG丸ｺﾞｼｯｸM-PRO" w:eastAsia="HG丸ｺﾞｼｯｸM-PRO" w:hAnsi="HG丸ｺﾞｼｯｸM-PRO" w:hint="eastAsia"/>
                                <w:b/>
                                <w:color w:val="846700" w:themeColor="accent1" w:themeShade="80"/>
                                <w:sz w:val="32"/>
                                <w:szCs w:val="28"/>
                              </w:rPr>
                              <w:t>若者でも発生リスクあり！</w:t>
                            </w:r>
                          </w:p>
                          <w:bookmarkEnd w:id="20"/>
                          <w:bookmarkEnd w:id="21"/>
                          <w:bookmarkEnd w:id="22"/>
                          <w:bookmarkEnd w:id="23"/>
                          <w:bookmarkEnd w:id="24"/>
                          <w:bookmarkEnd w:id="25"/>
                          <w:p w14:paraId="3A874A6F" w14:textId="77F6816F" w:rsidR="00302E0C" w:rsidRPr="00302E0C" w:rsidRDefault="00302E0C" w:rsidP="00302E0C">
                            <w:pPr>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約37兆個あると言われる全身の細胞に酸素と栄養素を届け、二酸化炭素や老廃物を回収する作業を休まず行っている毛細血管。若くて健康な体の毛細血管は、</w:t>
                            </w:r>
                            <w:r>
                              <w:rPr>
                                <w:rFonts w:ascii="HG丸ｺﾞｼｯｸM-PRO" w:eastAsia="HG丸ｺﾞｼｯｸM-PRO" w:hAnsi="HG丸ｺﾞｼｯｸM-PRO" w:hint="eastAsia"/>
                                <w:sz w:val="22"/>
                              </w:rPr>
                              <w:t>１</w:t>
                            </w:r>
                            <w:r w:rsidRPr="00302E0C">
                              <w:rPr>
                                <w:rFonts w:ascii="HG丸ｺﾞｼｯｸM-PRO" w:eastAsia="HG丸ｺﾞｼｯｸM-PRO" w:hAnsi="HG丸ｺﾞｼｯｸM-PRO" w:hint="eastAsia"/>
                                <w:sz w:val="22"/>
                              </w:rPr>
                              <w:t>本</w:t>
                            </w:r>
                            <w:r>
                              <w:rPr>
                                <w:rFonts w:ascii="HG丸ｺﾞｼｯｸM-PRO" w:eastAsia="HG丸ｺﾞｼｯｸM-PRO" w:hAnsi="HG丸ｺﾞｼｯｸM-PRO" w:hint="eastAsia"/>
                                <w:sz w:val="22"/>
                              </w:rPr>
                              <w:t>１</w:t>
                            </w:r>
                            <w:r w:rsidRPr="00302E0C">
                              <w:rPr>
                                <w:rFonts w:ascii="HG丸ｺﾞｼｯｸM-PRO" w:eastAsia="HG丸ｺﾞｼｯｸM-PRO" w:hAnsi="HG丸ｺﾞｼｯｸM-PRO" w:hint="eastAsia"/>
                                <w:sz w:val="22"/>
                              </w:rPr>
                              <w:t>本がしっかりと機能していますが、加齢などが原因</w:t>
                            </w:r>
                            <w:r>
                              <w:rPr>
                                <w:rFonts w:ascii="HG丸ｺﾞｼｯｸM-PRO" w:eastAsia="HG丸ｺﾞｼｯｸM-PRO" w:hAnsi="HG丸ｺﾞｼｯｸM-PRO" w:hint="eastAsia"/>
                                <w:sz w:val="22"/>
                              </w:rPr>
                              <w:t>で</w:t>
                            </w:r>
                            <w:r w:rsidRPr="00302E0C">
                              <w:rPr>
                                <w:rFonts w:ascii="HG丸ｺﾞｼｯｸM-PRO" w:eastAsia="HG丸ｺﾞｼｯｸM-PRO" w:hAnsi="HG丸ｺﾞｼｯｸM-PRO" w:hint="eastAsia"/>
                                <w:sz w:val="22"/>
                              </w:rPr>
                              <w:t>一部が機能不全になることがあり、このような血管は「ゴースト血管」と呼ばれます。ただ近年は、栄養バランスの乱れ、甘いものの食べすぎ、睡眠不足、冷えなどが原因となって、20～30代の若い人の体にもゴースト血管が増えているのだそうです。</w:t>
                            </w:r>
                          </w:p>
                          <w:p w14:paraId="733F632E" w14:textId="49CDF87A" w:rsidR="00302E0C" w:rsidRPr="00302E0C" w:rsidRDefault="00302E0C" w:rsidP="00302E0C">
                            <w:pPr>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目に見えない毛細血管の一部が働かなくなっても影響もないでしょう？」と思うのは誤りで、ゴースト血管は冷え、肩こり、腰痛、内臓機能の低下、傷が治りにくい、シミやシワといった症状の原因となったり、認知症や骨粗しょう症の悪化、動脈硬化や脳梗塞のリスクも高まると指摘され</w:t>
                            </w:r>
                            <w:r w:rsidR="009F2AFF">
                              <w:rPr>
                                <w:rFonts w:ascii="HG丸ｺﾞｼｯｸM-PRO" w:eastAsia="HG丸ｺﾞｼｯｸM-PRO" w:hAnsi="HG丸ｺﾞｼｯｸM-PRO" w:hint="eastAsia"/>
                                <w:sz w:val="22"/>
                              </w:rPr>
                              <w:t>ています</w:t>
                            </w:r>
                            <w:r w:rsidRPr="00302E0C">
                              <w:rPr>
                                <w:rFonts w:ascii="HG丸ｺﾞｼｯｸM-PRO" w:eastAsia="HG丸ｺﾞｼｯｸM-PRO" w:hAnsi="HG丸ｺﾞｼｯｸM-PRO" w:hint="eastAsia"/>
                                <w:sz w:val="22"/>
                              </w:rPr>
                              <w:t>。</w:t>
                            </w:r>
                          </w:p>
                          <w:p w14:paraId="20BA6986" w14:textId="7CE7581E" w:rsidR="00210D58" w:rsidRPr="00F8290B" w:rsidRDefault="00302E0C" w:rsidP="00302E0C">
                            <w:pPr>
                              <w:rPr>
                                <w:rFonts w:ascii="HG丸ｺﾞｼｯｸM-PRO" w:eastAsia="HG丸ｺﾞｼｯｸM-PRO" w:hAnsi="HG丸ｺﾞｼｯｸM-PRO"/>
                                <w:color w:val="000000"/>
                                <w:sz w:val="22"/>
                              </w:rPr>
                            </w:pPr>
                            <w:r>
                              <w:rPr>
                                <w:rFonts w:ascii="HG丸ｺﾞｼｯｸM-PRO" w:eastAsia="HG丸ｺﾞｼｯｸM-PRO" w:hAnsi="HG丸ｺﾞｼｯｸM-PRO" w:hint="eastAsia"/>
                                <w:sz w:val="22"/>
                              </w:rPr>
                              <w:t>良質な</w:t>
                            </w:r>
                            <w:r w:rsidRPr="00302E0C">
                              <w:rPr>
                                <w:rFonts w:ascii="HG丸ｺﾞｼｯｸM-PRO" w:eastAsia="HG丸ｺﾞｼｯｸM-PRO" w:hAnsi="HG丸ｺﾞｼｯｸM-PRO" w:hint="eastAsia"/>
                                <w:sz w:val="22"/>
                              </w:rPr>
                              <w:t>食事</w:t>
                            </w:r>
                            <w:r>
                              <w:rPr>
                                <w:rFonts w:ascii="HG丸ｺﾞｼｯｸM-PRO" w:eastAsia="HG丸ｺﾞｼｯｸM-PRO" w:hAnsi="HG丸ｺﾞｼｯｸM-PRO" w:hint="eastAsia"/>
                                <w:sz w:val="22"/>
                              </w:rPr>
                              <w:t>・</w:t>
                            </w:r>
                            <w:r w:rsidRPr="00302E0C">
                              <w:rPr>
                                <w:rFonts w:ascii="HG丸ｺﾞｼｯｸM-PRO" w:eastAsia="HG丸ｺﾞｼｯｸM-PRO" w:hAnsi="HG丸ｺﾞｼｯｸM-PRO" w:hint="eastAsia"/>
                                <w:sz w:val="22"/>
                              </w:rPr>
                              <w:t>睡眠を意識するとともに、血管を意識したケアを取り入れ、ゴースト化を予防しましょう。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8.1pt;margin-top:10.65pt;width:276.75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" filled="f" strokecolor="#f5b5a7 [1304]" strokeweight="2.25pt">
                <v:path arrowok="t"/>
                <v:textbox>
                  <w:txbxContent>
                    <w:p w14:paraId="15760B0C" w14:textId="040C8C03"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6" w:name="_Hlk82801154"/>
                      <w:bookmarkStart w:id="27" w:name="_Hlk82801155"/>
                      <w:bookmarkStart w:id="28" w:name="_Hlk106371450"/>
                      <w:bookmarkStart w:id="29" w:name="_Hlk106371451"/>
                      <w:bookmarkStart w:id="30" w:name="_Hlk153539685"/>
                      <w:bookmarkStart w:id="31" w:name="_Hlk153539686"/>
                      <w:r w:rsidRPr="00133807">
                        <w:rPr>
                          <w:rFonts w:ascii="HG丸ｺﾞｼｯｸM-PRO" w:eastAsia="HG丸ｺﾞｼｯｸM-PRO" w:hAnsi="HG丸ｺﾞｼｯｸM-PRO" w:hint="eastAsia"/>
                          <w:b/>
                          <w:color w:val="846700" w:themeColor="accent1" w:themeShade="80"/>
                          <w:sz w:val="32"/>
                          <w:szCs w:val="28"/>
                        </w:rPr>
                        <w:t>◆</w:t>
                      </w:r>
                      <w:r w:rsidR="00302E0C" w:rsidRPr="00302E0C">
                        <w:rPr>
                          <w:rFonts w:ascii="HG丸ｺﾞｼｯｸM-PRO" w:eastAsia="HG丸ｺﾞｼｯｸM-PRO" w:hAnsi="HG丸ｺﾞｼｯｸM-PRO" w:hint="eastAsia"/>
                          <w:b/>
                          <w:color w:val="846700" w:themeColor="accent1" w:themeShade="80"/>
                          <w:sz w:val="32"/>
                          <w:szCs w:val="28"/>
                        </w:rPr>
                        <w:t>若者でも発生リスクあり！</w:t>
                      </w:r>
                    </w:p>
                    <w:bookmarkEnd w:id="26"/>
                    <w:bookmarkEnd w:id="27"/>
                    <w:bookmarkEnd w:id="28"/>
                    <w:bookmarkEnd w:id="29"/>
                    <w:bookmarkEnd w:id="30"/>
                    <w:bookmarkEnd w:id="31"/>
                    <w:p w14:paraId="3A874A6F" w14:textId="77F6816F" w:rsidR="00302E0C" w:rsidRPr="00302E0C" w:rsidRDefault="00302E0C" w:rsidP="00302E0C">
                      <w:pPr>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約37兆個あると言われる全身の細胞に酸素と栄養素を届け、二酸化炭素や老廃物を回収する作業を休まず行っている毛細血管。若くて健康な体の毛細血管は、</w:t>
                      </w:r>
                      <w:r>
                        <w:rPr>
                          <w:rFonts w:ascii="HG丸ｺﾞｼｯｸM-PRO" w:eastAsia="HG丸ｺﾞｼｯｸM-PRO" w:hAnsi="HG丸ｺﾞｼｯｸM-PRO" w:hint="eastAsia"/>
                          <w:sz w:val="22"/>
                        </w:rPr>
                        <w:t>１</w:t>
                      </w:r>
                      <w:r w:rsidRPr="00302E0C">
                        <w:rPr>
                          <w:rFonts w:ascii="HG丸ｺﾞｼｯｸM-PRO" w:eastAsia="HG丸ｺﾞｼｯｸM-PRO" w:hAnsi="HG丸ｺﾞｼｯｸM-PRO" w:hint="eastAsia"/>
                          <w:sz w:val="22"/>
                        </w:rPr>
                        <w:t>本</w:t>
                      </w:r>
                      <w:r>
                        <w:rPr>
                          <w:rFonts w:ascii="HG丸ｺﾞｼｯｸM-PRO" w:eastAsia="HG丸ｺﾞｼｯｸM-PRO" w:hAnsi="HG丸ｺﾞｼｯｸM-PRO" w:hint="eastAsia"/>
                          <w:sz w:val="22"/>
                        </w:rPr>
                        <w:t>１</w:t>
                      </w:r>
                      <w:r w:rsidRPr="00302E0C">
                        <w:rPr>
                          <w:rFonts w:ascii="HG丸ｺﾞｼｯｸM-PRO" w:eastAsia="HG丸ｺﾞｼｯｸM-PRO" w:hAnsi="HG丸ｺﾞｼｯｸM-PRO" w:hint="eastAsia"/>
                          <w:sz w:val="22"/>
                        </w:rPr>
                        <w:t>本がしっかりと機能していますが、加齢などが原因</w:t>
                      </w:r>
                      <w:r>
                        <w:rPr>
                          <w:rFonts w:ascii="HG丸ｺﾞｼｯｸM-PRO" w:eastAsia="HG丸ｺﾞｼｯｸM-PRO" w:hAnsi="HG丸ｺﾞｼｯｸM-PRO" w:hint="eastAsia"/>
                          <w:sz w:val="22"/>
                        </w:rPr>
                        <w:t>で</w:t>
                      </w:r>
                      <w:r w:rsidRPr="00302E0C">
                        <w:rPr>
                          <w:rFonts w:ascii="HG丸ｺﾞｼｯｸM-PRO" w:eastAsia="HG丸ｺﾞｼｯｸM-PRO" w:hAnsi="HG丸ｺﾞｼｯｸM-PRO" w:hint="eastAsia"/>
                          <w:sz w:val="22"/>
                        </w:rPr>
                        <w:t>一部が機能不全になることがあり、このような血管は「ゴースト血管」と呼ばれます。ただ近年は、栄養バランスの乱れ、甘いものの食べすぎ、睡眠不足、冷えなどが原因となって、20～30代の若い人の体にもゴースト血管が増えているのだそうです。</w:t>
                      </w:r>
                    </w:p>
                    <w:p w14:paraId="733F632E" w14:textId="49CDF87A" w:rsidR="00302E0C" w:rsidRPr="00302E0C" w:rsidRDefault="00302E0C" w:rsidP="00302E0C">
                      <w:pPr>
                        <w:rPr>
                          <w:rFonts w:ascii="HG丸ｺﾞｼｯｸM-PRO" w:eastAsia="HG丸ｺﾞｼｯｸM-PRO" w:hAnsi="HG丸ｺﾞｼｯｸM-PRO"/>
                          <w:sz w:val="22"/>
                        </w:rPr>
                      </w:pPr>
                      <w:r w:rsidRPr="00302E0C">
                        <w:rPr>
                          <w:rFonts w:ascii="HG丸ｺﾞｼｯｸM-PRO" w:eastAsia="HG丸ｺﾞｼｯｸM-PRO" w:hAnsi="HG丸ｺﾞｼｯｸM-PRO" w:hint="eastAsia"/>
                          <w:sz w:val="22"/>
                        </w:rPr>
                        <w:t>「目に見えない毛細血管の一部が働かなくなっても影響もないでしょう？」と思うのは誤りで、ゴースト血管は冷え、肩こり、腰痛、内臓機能の低下、傷が治りにくい、シミやシワといった症状の原因となったり、認知症や骨粗しょう症の悪化、動脈硬化や脳梗塞のリスクも高まると指摘され</w:t>
                      </w:r>
                      <w:r w:rsidR="009F2AFF">
                        <w:rPr>
                          <w:rFonts w:ascii="HG丸ｺﾞｼｯｸM-PRO" w:eastAsia="HG丸ｺﾞｼｯｸM-PRO" w:hAnsi="HG丸ｺﾞｼｯｸM-PRO" w:hint="eastAsia"/>
                          <w:sz w:val="22"/>
                        </w:rPr>
                        <w:t>ています</w:t>
                      </w:r>
                      <w:r w:rsidRPr="00302E0C">
                        <w:rPr>
                          <w:rFonts w:ascii="HG丸ｺﾞｼｯｸM-PRO" w:eastAsia="HG丸ｺﾞｼｯｸM-PRO" w:hAnsi="HG丸ｺﾞｼｯｸM-PRO" w:hint="eastAsia"/>
                          <w:sz w:val="22"/>
                        </w:rPr>
                        <w:t>。</w:t>
                      </w:r>
                    </w:p>
                    <w:p w14:paraId="20BA6986" w14:textId="7CE7581E" w:rsidR="00210D58" w:rsidRPr="00F8290B" w:rsidRDefault="00302E0C" w:rsidP="00302E0C">
                      <w:pPr>
                        <w:rPr>
                          <w:rFonts w:ascii="HG丸ｺﾞｼｯｸM-PRO" w:eastAsia="HG丸ｺﾞｼｯｸM-PRO" w:hAnsi="HG丸ｺﾞｼｯｸM-PRO"/>
                          <w:color w:val="000000"/>
                          <w:sz w:val="22"/>
                        </w:rPr>
                      </w:pPr>
                      <w:r>
                        <w:rPr>
                          <w:rFonts w:ascii="HG丸ｺﾞｼｯｸM-PRO" w:eastAsia="HG丸ｺﾞｼｯｸM-PRO" w:hAnsi="HG丸ｺﾞｼｯｸM-PRO" w:hint="eastAsia"/>
                          <w:sz w:val="22"/>
                        </w:rPr>
                        <w:t>良質な</w:t>
                      </w:r>
                      <w:r w:rsidRPr="00302E0C">
                        <w:rPr>
                          <w:rFonts w:ascii="HG丸ｺﾞｼｯｸM-PRO" w:eastAsia="HG丸ｺﾞｼｯｸM-PRO" w:hAnsi="HG丸ｺﾞｼｯｸM-PRO" w:hint="eastAsia"/>
                          <w:sz w:val="22"/>
                        </w:rPr>
                        <w:t>食事</w:t>
                      </w:r>
                      <w:r>
                        <w:rPr>
                          <w:rFonts w:ascii="HG丸ｺﾞｼｯｸM-PRO" w:eastAsia="HG丸ｺﾞｼｯｸM-PRO" w:hAnsi="HG丸ｺﾞｼｯｸM-PRO" w:hint="eastAsia"/>
                          <w:sz w:val="22"/>
                        </w:rPr>
                        <w:t>・</w:t>
                      </w:r>
                      <w:r w:rsidRPr="00302E0C">
                        <w:rPr>
                          <w:rFonts w:ascii="HG丸ｺﾞｼｯｸM-PRO" w:eastAsia="HG丸ｺﾞｼｯｸM-PRO" w:hAnsi="HG丸ｺﾞｼｯｸM-PRO" w:hint="eastAsia"/>
                          <w:sz w:val="22"/>
                        </w:rPr>
                        <w:t>睡眠を意識するとともに、血管を意識したケアを取り入れ、ゴースト化を予防しましょう。</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4FAEAC94" wp14:editId="2CD378E0">
                <wp:simplePos x="0" y="0"/>
                <wp:positionH relativeFrom="column">
                  <wp:posOffset>-112395</wp:posOffset>
                </wp:positionH>
                <wp:positionV relativeFrom="paragraph">
                  <wp:posOffset>154305</wp:posOffset>
                </wp:positionV>
                <wp:extent cx="7052945" cy="44577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945" cy="44577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6DA1" id="正方形/長方形 7" o:spid="_x0000_s1026" style="position:absolute;margin-left:-8.85pt;margin-top:12.15pt;width:555.35pt;height:3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" filled="f" strokecolor="#f5b5a7 [1304]" strokeweight="2.25pt">
                <v:path arrowok="t"/>
              </v:rect>
            </w:pict>
          </mc:Fallback>
        </mc:AlternateContent>
      </w:r>
    </w:p>
    <w:p w14:paraId="26E460A8" w14:textId="752FCD30" w:rsidR="00C566C8" w:rsidRPr="00896813" w:rsidRDefault="00C566C8">
      <w:pPr>
        <w:rPr>
          <w:rFonts w:ascii="HG丸ｺﾞｼｯｸM-PRO" w:eastAsia="HG丸ｺﾞｼｯｸM-PRO" w:hAnsi="HG丸ｺﾞｼｯｸM-PRO"/>
        </w:rPr>
      </w:pPr>
    </w:p>
    <w:p w14:paraId="225CD9AF" w14:textId="181364F1" w:rsidR="00C566C8" w:rsidRPr="00896813" w:rsidRDefault="00C566C8">
      <w:pPr>
        <w:rPr>
          <w:rFonts w:ascii="HG丸ｺﾞｼｯｸM-PRO" w:eastAsia="HG丸ｺﾞｼｯｸM-PRO" w:hAnsi="HG丸ｺﾞｼｯｸM-PRO"/>
        </w:rPr>
      </w:pPr>
    </w:p>
    <w:p w14:paraId="5F17E171" w14:textId="5BD51A4F" w:rsidR="00C566C8" w:rsidRPr="00896813" w:rsidRDefault="00C566C8">
      <w:pPr>
        <w:rPr>
          <w:rFonts w:ascii="HG丸ｺﾞｼｯｸM-PRO" w:eastAsia="HG丸ｺﾞｼｯｸM-PRO" w:hAnsi="HG丸ｺﾞｼｯｸM-PRO"/>
        </w:rPr>
      </w:pPr>
    </w:p>
    <w:p w14:paraId="3230A835" w14:textId="3EB8E35E" w:rsidR="00C566C8" w:rsidRPr="00896813" w:rsidRDefault="00C566C8">
      <w:pPr>
        <w:rPr>
          <w:rFonts w:ascii="HG丸ｺﾞｼｯｸM-PRO" w:eastAsia="HG丸ｺﾞｼｯｸM-PRO" w:hAnsi="HG丸ｺﾞｼｯｸM-PRO"/>
        </w:rPr>
      </w:pPr>
    </w:p>
    <w:p w14:paraId="0FB1D246" w14:textId="38DCF198" w:rsidR="00C566C8" w:rsidRPr="00896813" w:rsidRDefault="00C566C8">
      <w:pPr>
        <w:rPr>
          <w:rFonts w:ascii="HG丸ｺﾞｼｯｸM-PRO" w:eastAsia="HG丸ｺﾞｼｯｸM-PRO" w:hAnsi="HG丸ｺﾞｼｯｸM-PRO"/>
          <w:noProof/>
          <w:sz w:val="24"/>
          <w:szCs w:val="24"/>
        </w:rPr>
      </w:pPr>
    </w:p>
    <w:p w14:paraId="33DC72D0" w14:textId="5B3E0DD5" w:rsidR="00C566C8" w:rsidRPr="00896813" w:rsidRDefault="00C566C8">
      <w:pPr>
        <w:rPr>
          <w:rFonts w:ascii="HG丸ｺﾞｼｯｸM-PRO" w:eastAsia="HG丸ｺﾞｼｯｸM-PRO" w:hAnsi="HG丸ｺﾞｼｯｸM-PRO"/>
          <w:noProof/>
          <w:sz w:val="24"/>
          <w:szCs w:val="24"/>
        </w:rPr>
      </w:pPr>
    </w:p>
    <w:p w14:paraId="2B2D75EC" w14:textId="5CC13378" w:rsidR="00C566C8" w:rsidRPr="00896813" w:rsidRDefault="00C566C8">
      <w:pPr>
        <w:rPr>
          <w:rFonts w:ascii="HG丸ｺﾞｼｯｸM-PRO" w:eastAsia="HG丸ｺﾞｼｯｸM-PRO" w:hAnsi="HG丸ｺﾞｼｯｸM-PRO"/>
          <w:noProof/>
          <w:sz w:val="24"/>
          <w:szCs w:val="24"/>
        </w:rPr>
      </w:pPr>
    </w:p>
    <w:p w14:paraId="0A11A8D8" w14:textId="75E64019" w:rsidR="00C566C8" w:rsidRPr="00896813" w:rsidRDefault="00C566C8">
      <w:pPr>
        <w:rPr>
          <w:rFonts w:ascii="HG丸ｺﾞｼｯｸM-PRO" w:eastAsia="HG丸ｺﾞｼｯｸM-PRO" w:hAnsi="HG丸ｺﾞｼｯｸM-PRO"/>
          <w:noProof/>
          <w:sz w:val="24"/>
          <w:szCs w:val="24"/>
        </w:rPr>
      </w:pPr>
    </w:p>
    <w:p w14:paraId="62870C3B" w14:textId="3D481A7F" w:rsidR="00C566C8" w:rsidRPr="00896813" w:rsidRDefault="00C566C8">
      <w:pPr>
        <w:rPr>
          <w:rFonts w:ascii="HG丸ｺﾞｼｯｸM-PRO" w:eastAsia="HG丸ｺﾞｼｯｸM-PRO" w:hAnsi="HG丸ｺﾞｼｯｸM-PRO"/>
          <w:noProof/>
          <w:sz w:val="24"/>
          <w:szCs w:val="24"/>
        </w:rPr>
      </w:pPr>
    </w:p>
    <w:p w14:paraId="71ED2240" w14:textId="573BCCD4" w:rsidR="00C566C8" w:rsidRPr="00896813" w:rsidRDefault="00C566C8">
      <w:pPr>
        <w:rPr>
          <w:rFonts w:ascii="HG丸ｺﾞｼｯｸM-PRO" w:eastAsia="HG丸ｺﾞｼｯｸM-PRO" w:hAnsi="HG丸ｺﾞｼｯｸM-PRO"/>
          <w:noProof/>
          <w:sz w:val="24"/>
          <w:szCs w:val="24"/>
        </w:rPr>
      </w:pPr>
    </w:p>
    <w:p w14:paraId="3147E3E4" w14:textId="15CC8933" w:rsidR="00C566C8" w:rsidRPr="00896813" w:rsidRDefault="00C566C8">
      <w:pPr>
        <w:rPr>
          <w:rFonts w:ascii="HG丸ｺﾞｼｯｸM-PRO" w:eastAsia="HG丸ｺﾞｼｯｸM-PRO" w:hAnsi="HG丸ｺﾞｼｯｸM-PRO"/>
          <w:noProof/>
          <w:sz w:val="24"/>
          <w:szCs w:val="24"/>
        </w:rPr>
      </w:pPr>
    </w:p>
    <w:p w14:paraId="2DFE785F" w14:textId="2982C43F" w:rsidR="00C566C8" w:rsidRPr="00896813" w:rsidRDefault="00C566C8">
      <w:pPr>
        <w:rPr>
          <w:rFonts w:ascii="HG丸ｺﾞｼｯｸM-PRO" w:eastAsia="HG丸ｺﾞｼｯｸM-PRO" w:hAnsi="HG丸ｺﾞｼｯｸM-PRO"/>
          <w:noProof/>
          <w:sz w:val="24"/>
          <w:szCs w:val="24"/>
        </w:rPr>
      </w:pPr>
    </w:p>
    <w:p w14:paraId="165CA67C" w14:textId="780DC9E0" w:rsidR="00C566C8" w:rsidRPr="00896813" w:rsidRDefault="00C566C8">
      <w:pPr>
        <w:rPr>
          <w:rFonts w:ascii="HG丸ｺﾞｼｯｸM-PRO" w:eastAsia="HG丸ｺﾞｼｯｸM-PRO" w:hAnsi="HG丸ｺﾞｼｯｸM-PRO"/>
          <w:noProof/>
          <w:sz w:val="24"/>
          <w:szCs w:val="24"/>
        </w:rPr>
      </w:pPr>
    </w:p>
    <w:p w14:paraId="7B6BB1F1" w14:textId="659E7FD0" w:rsidR="00C566C8" w:rsidRPr="00896813" w:rsidRDefault="00C566C8">
      <w:pPr>
        <w:rPr>
          <w:rFonts w:ascii="HG丸ｺﾞｼｯｸM-PRO" w:eastAsia="HG丸ｺﾞｼｯｸM-PRO" w:hAnsi="HG丸ｺﾞｼｯｸM-PRO"/>
          <w:noProof/>
          <w:sz w:val="24"/>
          <w:szCs w:val="24"/>
        </w:rPr>
      </w:pPr>
    </w:p>
    <w:p w14:paraId="6D967504" w14:textId="2056FB53" w:rsidR="00C566C8" w:rsidRPr="00896813" w:rsidRDefault="00302E0C">
      <w:pPr>
        <w:rPr>
          <w:rFonts w:ascii="HG丸ｺﾞｼｯｸM-PRO" w:eastAsia="HG丸ｺﾞｼｯｸM-PRO" w:hAnsi="HG丸ｺﾞｼｯｸM-PRO"/>
          <w:noProof/>
          <w:sz w:val="24"/>
          <w:szCs w:val="24"/>
        </w:rPr>
      </w:pPr>
      <w:r>
        <w:rPr>
          <w:rFonts w:hint="eastAsia"/>
          <w:noProof/>
        </w:rPr>
        <w:drawing>
          <wp:anchor distT="0" distB="0" distL="114300" distR="114300" simplePos="0" relativeHeight="252923904" behindDoc="0" locked="0" layoutInCell="1" allowOverlap="1" wp14:anchorId="139CB374" wp14:editId="55DF8133">
            <wp:simplePos x="0" y="0"/>
            <wp:positionH relativeFrom="margin">
              <wp:posOffset>5751195</wp:posOffset>
            </wp:positionH>
            <wp:positionV relativeFrom="paragraph">
              <wp:posOffset>202565</wp:posOffset>
            </wp:positionV>
            <wp:extent cx="1023620" cy="942340"/>
            <wp:effectExtent l="0" t="0" r="5080" b="0"/>
            <wp:wrapSquare wrapText="bothSides"/>
            <wp:docPr id="1784938615" name="図 15" descr="抽象, 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38615" name="図 15" descr="抽象, 挿絵 が含まれている画像&#10;&#10;AI 生成コンテンツは誤りを含む可能性があります。"/>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799" r="14904"/>
                    <a:stretch>
                      <a:fillRect/>
                    </a:stretch>
                  </pic:blipFill>
                  <pic:spPr bwMode="auto">
                    <a:xfrm>
                      <a:off x="0" y="0"/>
                      <a:ext cx="1023620" cy="94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A18" w:rsidRPr="007A0DC8">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3EE7A78B" wp14:editId="7E0583AA">
                <wp:simplePos x="0" y="0"/>
                <wp:positionH relativeFrom="page">
                  <wp:posOffset>3733800</wp:posOffset>
                </wp:positionH>
                <wp:positionV relativeFrom="page">
                  <wp:posOffset>7505700</wp:posOffset>
                </wp:positionV>
                <wp:extent cx="2354580" cy="100203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2354580"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4pt;margin-top:591pt;width:185.4pt;height:7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" filled="f" stroked="f" strokeweight=".5pt">
                <v:textbox>
                  <w:txbxContent/>
                </v:textbox>
                <w10:wrap anchorx="page" anchory="page"/>
              </v:shape>
            </w:pict>
          </mc:Fallback>
        </mc:AlternateContent>
      </w:r>
    </w:p>
    <w:p w14:paraId="40140E11" w14:textId="25B9D820" w:rsidR="00C566C8" w:rsidRPr="00896813" w:rsidRDefault="00C566C8">
      <w:pPr>
        <w:rPr>
          <w:rFonts w:ascii="HG丸ｺﾞｼｯｸM-PRO" w:eastAsia="HG丸ｺﾞｼｯｸM-PRO" w:hAnsi="HG丸ｺﾞｼｯｸM-PRO"/>
        </w:rPr>
      </w:pPr>
    </w:p>
    <w:p w14:paraId="5C6C8681" w14:textId="6F19F7BA" w:rsidR="00C566C8" w:rsidRPr="00896813" w:rsidRDefault="00C566C8">
      <w:pPr>
        <w:rPr>
          <w:rFonts w:ascii="HG丸ｺﾞｼｯｸM-PRO" w:eastAsia="HG丸ｺﾞｼｯｸM-PRO" w:hAnsi="HG丸ｺﾞｼｯｸM-PRO"/>
        </w:rPr>
      </w:pPr>
    </w:p>
    <w:p w14:paraId="4A70E505" w14:textId="1E313F68" w:rsidR="00C566C8" w:rsidRPr="00896813" w:rsidRDefault="00C566C8">
      <w:pPr>
        <w:rPr>
          <w:rFonts w:ascii="HG丸ｺﾞｼｯｸM-PRO" w:eastAsia="HG丸ｺﾞｼｯｸM-PRO" w:hAnsi="HG丸ｺﾞｼｯｸM-PRO"/>
        </w:rPr>
      </w:pPr>
    </w:p>
    <w:p w14:paraId="680EC8B5" w14:textId="27EF592B" w:rsidR="00C566C8" w:rsidRPr="00896813" w:rsidRDefault="00C566C8">
      <w:pPr>
        <w:rPr>
          <w:rFonts w:ascii="HG丸ｺﾞｼｯｸM-PRO" w:eastAsia="HG丸ｺﾞｼｯｸM-PRO" w:hAnsi="HG丸ｺﾞｼｯｸM-PRO"/>
        </w:rPr>
      </w:pPr>
    </w:p>
    <w:p w14:paraId="1A36A411" w14:textId="447A6682" w:rsidR="00AB4AAE" w:rsidRPr="00896813" w:rsidRDefault="00755BFD">
      <w:pPr>
        <w:rPr>
          <w:rFonts w:ascii="HG丸ｺﾞｼｯｸM-PRO" w:eastAsia="HG丸ｺﾞｼｯｸM-PRO" w:hAnsi="HG丸ｺﾞｼｯｸM-PRO"/>
        </w:rPr>
      </w:pPr>
      <w:r>
        <w:rPr>
          <w:noProof/>
        </w:rPr>
        <w:drawing>
          <wp:anchor distT="0" distB="0" distL="114300" distR="114300" simplePos="0" relativeHeight="252925952" behindDoc="0" locked="0" layoutInCell="1" allowOverlap="1" wp14:anchorId="358ECAF4" wp14:editId="42455FAB">
            <wp:simplePos x="0" y="0"/>
            <wp:positionH relativeFrom="column">
              <wp:posOffset>4806315</wp:posOffset>
            </wp:positionH>
            <wp:positionV relativeFrom="paragraph">
              <wp:posOffset>59055</wp:posOffset>
            </wp:positionV>
            <wp:extent cx="2148205" cy="1789852"/>
            <wp:effectExtent l="0" t="0" r="4445" b="1270"/>
            <wp:wrapNone/>
            <wp:docPr id="316433829" name="図 12"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33829" name="図 12" descr="テキスト&#10;&#10;AI 生成コンテンツは誤りを含む可能性があります。"/>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1752" cy="1792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6CA">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124ED7FD" wp14:editId="169F550B">
                <wp:simplePos x="0" y="0"/>
                <wp:positionH relativeFrom="column">
                  <wp:posOffset>4417695</wp:posOffset>
                </wp:positionH>
                <wp:positionV relativeFrom="paragraph">
                  <wp:posOffset>78105</wp:posOffset>
                </wp:positionV>
                <wp:extent cx="350520" cy="1738630"/>
                <wp:effectExtent l="76200" t="57150" r="68580" b="90170"/>
                <wp:wrapNone/>
                <wp:docPr id="34" name="テキスト ボックス 34"/>
                <wp:cNvGraphicFramePr/>
                <a:graphic xmlns:a="http://schemas.openxmlformats.org/drawingml/2006/main">
                  <a:graphicData uri="http://schemas.microsoft.com/office/word/2010/wordprocessingShape">
                    <wps:wsp>
                      <wps:cNvSpPr txBox="1"/>
                      <wps:spPr>
                        <a:xfrm>
                          <a:off x="0" y="0"/>
                          <a:ext cx="350520" cy="1738630"/>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5" type="#_x0000_t202" style="position:absolute;left:0;text-align:left;margin-left:347.85pt;margin-top:6.15pt;width:27.6pt;height:13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r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001AA0DD" wp14:editId="6588AB2F">
                <wp:simplePos x="0" y="0"/>
                <wp:positionH relativeFrom="column">
                  <wp:posOffset>-131445</wp:posOffset>
                </wp:positionH>
                <wp:positionV relativeFrom="paragraph">
                  <wp:posOffset>104775</wp:posOffset>
                </wp:positionV>
                <wp:extent cx="3489960" cy="304800"/>
                <wp:effectExtent l="0" t="0" r="34290" b="19050"/>
                <wp:wrapNone/>
                <wp:docPr id="21" name="ホームベース 21"/>
                <wp:cNvGraphicFramePr/>
                <a:graphic xmlns:a="http://schemas.openxmlformats.org/drawingml/2006/main">
                  <a:graphicData uri="http://schemas.microsoft.com/office/word/2010/wordprocessingShape">
                    <wps:wsp>
                      <wps:cNvSpPr/>
                      <wps:spPr>
                        <a:xfrm>
                          <a:off x="0" y="0"/>
                          <a:ext cx="3489960" cy="30480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2DD7B3EE" w:rsidR="007A0DC8" w:rsidRPr="00896813" w:rsidRDefault="00755BFD" w:rsidP="00755BFD">
                            <w:pPr>
                              <w:spacing w:line="34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6" type="#_x0000_t15" style="position:absolute;left:0;text-align:left;margin-left:-10.35pt;margin-top:8.25pt;width:274.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" adj="20657" fillcolor="#b23214 [2408]" strokecolor="white [3201]" strokeweight="1.5pt">
                <v:textbox>
                  <w:txbxContent>
                    <w:p w14:paraId="0DF5B5BF" w14:textId="2DD7B3EE" w:rsidR="007A0DC8" w:rsidRPr="00896813" w:rsidRDefault="00755BFD" w:rsidP="00755BFD">
                      <w:pPr>
                        <w:spacing w:line="34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p>
    <w:p w14:paraId="3D40F1A0" w14:textId="7C4B40A7" w:rsidR="00ED4416" w:rsidRDefault="00755BFD">
      <w:pPr>
        <w:rPr>
          <w:rFonts w:ascii="HG丸ｺﾞｼｯｸM-PRO" w:eastAsia="HG丸ｺﾞｼｯｸM-PRO" w:hAnsi="HG丸ｺﾞｼｯｸM-PRO"/>
        </w:rPr>
      </w:pPr>
      <w:r>
        <w:rPr>
          <w:noProof/>
        </w:rPr>
        <mc:AlternateContent>
          <mc:Choice Requires="wps">
            <w:drawing>
              <wp:anchor distT="0" distB="0" distL="114300" distR="114300" simplePos="0" relativeHeight="251644928" behindDoc="0" locked="0" layoutInCell="1" allowOverlap="1" wp14:anchorId="6189BDCB" wp14:editId="436AD9CA">
                <wp:simplePos x="0" y="0"/>
                <wp:positionH relativeFrom="column">
                  <wp:posOffset>-131445</wp:posOffset>
                </wp:positionH>
                <wp:positionV relativeFrom="paragraph">
                  <wp:posOffset>264795</wp:posOffset>
                </wp:positionV>
                <wp:extent cx="4581525" cy="1327785"/>
                <wp:effectExtent l="0" t="0" r="0" b="571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1327785"/>
                        </a:xfrm>
                        <a:prstGeom prst="rect">
                          <a:avLst/>
                        </a:prstGeom>
                        <a:noFill/>
                        <a:ln w="6350">
                          <a:noFill/>
                        </a:ln>
                        <a:effectLst/>
                      </wps:spPr>
                      <wps:txbx>
                        <w:txbxContent>
                          <w:p w14:paraId="4CE078CB" w14:textId="77777777" w:rsidR="00755BFD" w:rsidRPr="00BB2C2C" w:rsidRDefault="00755BFD" w:rsidP="00755BFD">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5A86E91F" w14:textId="77777777" w:rsidR="00755BFD" w:rsidRDefault="00755BFD" w:rsidP="00755BFD">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04AA4140" w14:textId="77777777" w:rsidR="00755BFD" w:rsidRDefault="00755BFD" w:rsidP="00755BFD">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乱れが</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1295F8D0" w14:textId="77777777" w:rsidR="00755BFD" w:rsidRDefault="00755BFD" w:rsidP="00755BFD">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1E76FEC2" w14:textId="77777777" w:rsidR="00755BFD" w:rsidRPr="00C45FE6" w:rsidRDefault="00755BFD" w:rsidP="00755BFD">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0CA313FC" w:rsidR="00752961" w:rsidRPr="00B91666" w:rsidRDefault="00752961" w:rsidP="00755BFD">
                            <w:pPr>
                              <w:jc w:val="left"/>
                              <w:rPr>
                                <w:rFonts w:ascii="HG丸ｺﾞｼｯｸM-PRO" w:eastAsia="HG丸ｺﾞｼｯｸM-PRO" w:hAnsi="HG丸ｺﾞｼｯｸM-PRO" w:hint="eastAsia"/>
                                <w:color w:val="000000"/>
                                <w:sz w:val="24"/>
                                <w:szCs w:val="24"/>
                              </w:rPr>
                            </w:pP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7" type="#_x0000_t202" style="position:absolute;left:0;text-align:left;margin-left:-10.35pt;margin-top:20.85pt;width:360.75pt;height:10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" filled="f" stroked="f" strokeweight=".5pt">
                <v:textbox>
                  <w:txbxContent>
                    <w:p w14:paraId="4CE078CB" w14:textId="77777777" w:rsidR="00755BFD" w:rsidRPr="00BB2C2C" w:rsidRDefault="00755BFD" w:rsidP="00755BFD">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5A86E91F" w14:textId="77777777" w:rsidR="00755BFD" w:rsidRDefault="00755BFD" w:rsidP="00755BFD">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04AA4140" w14:textId="77777777" w:rsidR="00755BFD" w:rsidRDefault="00755BFD" w:rsidP="00755BFD">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乱れが</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1295F8D0" w14:textId="77777777" w:rsidR="00755BFD" w:rsidRDefault="00755BFD" w:rsidP="00755BFD">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1E76FEC2" w14:textId="77777777" w:rsidR="00755BFD" w:rsidRPr="00C45FE6" w:rsidRDefault="00755BFD" w:rsidP="00755BFD">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0CA313FC" w:rsidR="00752961" w:rsidRPr="00B91666" w:rsidRDefault="00752961" w:rsidP="00755BFD">
                      <w:pPr>
                        <w:jc w:val="left"/>
                        <w:rPr>
                          <w:rFonts w:ascii="HG丸ｺﾞｼｯｸM-PRO" w:eastAsia="HG丸ｺﾞｼｯｸM-PRO" w:hAnsi="HG丸ｺﾞｼｯｸM-PRO" w:hint="eastAsia"/>
                          <w:color w:val="000000"/>
                          <w:sz w:val="24"/>
                          <w:szCs w:val="24"/>
                        </w:rPr>
                      </w:pPr>
                    </w:p>
                    <w:p w14:paraId="07EE19FC" w14:textId="77777777" w:rsidR="00752961" w:rsidRPr="00E05CA5" w:rsidRDefault="00752961"/>
                  </w:txbxContent>
                </v:textbox>
              </v:shape>
            </w:pict>
          </mc:Fallback>
        </mc:AlternateContent>
      </w:r>
    </w:p>
    <w:p w14:paraId="1BAE270C" w14:textId="5D5E0DFB" w:rsidR="00896813" w:rsidRDefault="00896813">
      <w:pPr>
        <w:rPr>
          <w:rFonts w:ascii="HG丸ｺﾞｼｯｸM-PRO" w:eastAsia="HG丸ｺﾞｼｯｸM-PRO" w:hAnsi="HG丸ｺﾞｼｯｸM-PRO"/>
        </w:rPr>
      </w:pPr>
    </w:p>
    <w:p w14:paraId="728AB8F1" w14:textId="7A8BEEB2" w:rsidR="005B0FA7" w:rsidRDefault="005B0FA7">
      <w:pPr>
        <w:rPr>
          <w:rFonts w:ascii="HG丸ｺﾞｼｯｸM-PRO" w:eastAsia="HG丸ｺﾞｼｯｸM-PRO" w:hAnsi="HG丸ｺﾞｼｯｸM-PRO"/>
        </w:rPr>
      </w:pPr>
    </w:p>
    <w:p w14:paraId="63F2A2D0" w14:textId="2E38BF40" w:rsidR="005B0FA7" w:rsidRDefault="005B0FA7">
      <w:pPr>
        <w:rPr>
          <w:rFonts w:ascii="HG丸ｺﾞｼｯｸM-PRO" w:eastAsia="HG丸ｺﾞｼｯｸM-PRO" w:hAnsi="HG丸ｺﾞｼｯｸM-PRO"/>
        </w:rPr>
      </w:pPr>
    </w:p>
    <w:p w14:paraId="0E10DFD4" w14:textId="11B941FF" w:rsidR="005B0FA7" w:rsidRPr="00896813" w:rsidRDefault="005B0FA7">
      <w:pPr>
        <w:rPr>
          <w:rFonts w:ascii="HG丸ｺﾞｼｯｸM-PRO" w:eastAsia="HG丸ｺﾞｼｯｸM-PRO" w:hAnsi="HG丸ｺﾞｼｯｸM-PRO"/>
        </w:rPr>
      </w:pPr>
    </w:p>
    <w:p w14:paraId="13A2E87C" w14:textId="361F3000"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3120" behindDoc="0" locked="0" layoutInCell="1" allowOverlap="1" wp14:anchorId="4245C00C" wp14:editId="24A4AB2B">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bookmarkStart w:id="32" w:name="_Hlk64471317"/>
      <w:bookmarkStart w:id="33"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620B6AEB" w:rsidR="00066643" w:rsidRDefault="00755BFD" w:rsidP="00066643">
      <w:pPr>
        <w:jc w:val="left"/>
        <w:rPr>
          <w:rFonts w:ascii="HG丸ｺﾞｼｯｸM-PRO" w:eastAsia="HG丸ｺﾞｼｯｸM-PRO" w:hAnsi="HG丸ｺﾞｼｯｸM-PRO"/>
          <w:sz w:val="22"/>
        </w:rPr>
      </w:pPr>
      <w:r>
        <w:rPr>
          <w:rFonts w:ascii="HG丸ｺﾞｼｯｸM-PRO" w:eastAsia="HG丸ｺﾞｼｯｸM-PRO" w:hAnsi="HG丸ｺﾞｼｯｸM-PRO"/>
          <w:noProof/>
        </w:rPr>
        <w:lastRenderedPageBreak/>
        <w:drawing>
          <wp:anchor distT="0" distB="0" distL="114300" distR="114300" simplePos="0" relativeHeight="252930048" behindDoc="0" locked="0" layoutInCell="1" allowOverlap="1" wp14:anchorId="372365B9" wp14:editId="600D3234">
            <wp:simplePos x="0" y="0"/>
            <wp:positionH relativeFrom="page">
              <wp:posOffset>5539740</wp:posOffset>
            </wp:positionH>
            <wp:positionV relativeFrom="margin">
              <wp:posOffset>-207645</wp:posOffset>
            </wp:positionV>
            <wp:extent cx="1925320" cy="5509260"/>
            <wp:effectExtent l="0" t="0" r="0" b="0"/>
            <wp:wrapSquare wrapText="bothSides"/>
            <wp:docPr id="620642126" name="図 10" descr="時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2126" name="図 10" descr="時計 が含まれている画像&#10;&#10;AI 生成コンテンツは誤りを含む可能性があります。"/>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66"/>
                    <a:stretch>
                      <a:fillRect/>
                    </a:stretch>
                  </pic:blipFill>
                  <pic:spPr bwMode="auto">
                    <a:xfrm>
                      <a:off x="0" y="0"/>
                      <a:ext cx="1925320" cy="550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DD9">
        <w:rPr>
          <w:noProof/>
        </w:rPr>
        <mc:AlternateContent>
          <mc:Choice Requires="wps">
            <w:drawing>
              <wp:anchor distT="0" distB="0" distL="114300" distR="114300" simplePos="0" relativeHeight="252034048" behindDoc="0" locked="0" layoutInCell="1" allowOverlap="1" wp14:anchorId="72196184" wp14:editId="54F9E1A4">
                <wp:simplePos x="0" y="0"/>
                <wp:positionH relativeFrom="margin">
                  <wp:posOffset>9525</wp:posOffset>
                </wp:positionH>
                <wp:positionV relativeFrom="page">
                  <wp:posOffset>773430</wp:posOffset>
                </wp:positionV>
                <wp:extent cx="5215890" cy="2594610"/>
                <wp:effectExtent l="19050" t="19050" r="22860" b="1524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5890" cy="2594610"/>
                        </a:xfrm>
                        <a:prstGeom prst="rect">
                          <a:avLst/>
                        </a:prstGeom>
                        <a:noFill/>
                        <a:ln w="28575" cap="rnd">
                          <a:solidFill>
                            <a:schemeClr val="accent5">
                              <a:lumMod val="40000"/>
                              <a:lumOff val="60000"/>
                            </a:schemeClr>
                          </a:solidFill>
                          <a:prstDash val="solid"/>
                        </a:ln>
                        <a:effectLst/>
                      </wps:spPr>
                      <wps:txbx>
                        <w:txbxContent>
                          <w:p w14:paraId="0A12F4D5" w14:textId="77777777" w:rsidR="005C389C" w:rsidRPr="005C389C" w:rsidRDefault="005C389C" w:rsidP="005C389C">
                            <w:pPr>
                              <w:spacing w:line="310" w:lineRule="exact"/>
                              <w:jc w:val="left"/>
                              <w:rPr>
                                <w:rFonts w:ascii="HG丸ｺﾞｼｯｸM-PRO" w:eastAsia="HG丸ｺﾞｼｯｸM-PRO" w:hAnsi="HG丸ｺﾞｼｯｸM-PRO"/>
                                <w:b/>
                                <w:color w:val="A06928" w:themeColor="accent3" w:themeShade="BF"/>
                                <w:sz w:val="22"/>
                              </w:rPr>
                            </w:pPr>
                            <w:r w:rsidRPr="005C389C">
                              <w:rPr>
                                <w:rFonts w:ascii="HG丸ｺﾞｼｯｸM-PRO" w:eastAsia="HG丸ｺﾞｼｯｸM-PRO" w:hAnsi="HG丸ｺﾞｼｯｸM-PRO" w:hint="eastAsia"/>
                                <w:b/>
                                <w:color w:val="A06928" w:themeColor="accent3" w:themeShade="BF"/>
                                <w:sz w:val="22"/>
                              </w:rPr>
                              <w:t>【カリフラワーの効用】</w:t>
                            </w:r>
                          </w:p>
                          <w:p w14:paraId="64E899E4" w14:textId="3B65976C" w:rsidR="005C389C" w:rsidRPr="005C389C" w:rsidRDefault="005C389C" w:rsidP="005C389C">
                            <w:pPr>
                              <w:spacing w:line="310" w:lineRule="exact"/>
                              <w:jc w:val="left"/>
                              <w:rPr>
                                <w:rFonts w:ascii="HG丸ｺﾞｼｯｸM-PRO" w:eastAsia="HG丸ｺﾞｼｯｸM-PRO" w:hAnsi="HG丸ｺﾞｼｯｸM-PRO"/>
                                <w:b/>
                                <w:color w:val="A06928" w:themeColor="accent3" w:themeShade="BF"/>
                                <w:szCs w:val="21"/>
                              </w:rPr>
                            </w:pPr>
                            <w:r>
                              <w:rPr>
                                <w:rFonts w:ascii="HG丸ｺﾞｼｯｸM-PRO" w:eastAsia="HG丸ｺﾞｼｯｸM-PRO" w:hAnsi="HG丸ｺﾞｼｯｸM-PRO" w:hint="eastAsia"/>
                                <w:sz w:val="22"/>
                              </w:rPr>
                              <w:t>ブロッコリーそっくりですが、</w:t>
                            </w:r>
                            <w:r w:rsidRPr="005C389C">
                              <w:rPr>
                                <w:rFonts w:ascii="HG丸ｺﾞｼｯｸM-PRO" w:eastAsia="HG丸ｺﾞｼｯｸM-PRO" w:hAnsi="HG丸ｺﾞｼｯｸM-PRO" w:hint="eastAsia"/>
                                <w:sz w:val="22"/>
                              </w:rPr>
                              <w:t>加熱しても壊れにくい</w:t>
                            </w:r>
                            <w:r>
                              <w:rPr>
                                <w:rFonts w:ascii="HG丸ｺﾞｼｯｸM-PRO" w:eastAsia="HG丸ｺﾞｼｯｸM-PRO" w:hAnsi="HG丸ｺﾞｼｯｸM-PRO" w:hint="eastAsia"/>
                                <w:sz w:val="22"/>
                              </w:rPr>
                              <w:t>ビタミンCが特徴です</w:t>
                            </w:r>
                            <w:r w:rsidRPr="005C389C">
                              <w:rPr>
                                <w:rFonts w:ascii="HG丸ｺﾞｼｯｸM-PRO" w:eastAsia="HG丸ｺﾞｼｯｸM-PRO" w:hAnsi="HG丸ｺﾞｼｯｸM-PRO" w:hint="eastAsia"/>
                                <w:sz w:val="22"/>
                              </w:rPr>
                              <w:t>。風邪予防のためにたっぷり食べたい食材ですね。</w:t>
                            </w:r>
                          </w:p>
                          <w:p w14:paraId="0F987541" w14:textId="2678D4C7" w:rsidR="0024146F" w:rsidRPr="0024146F" w:rsidRDefault="005C389C" w:rsidP="00C53E57">
                            <w:pPr>
                              <w:spacing w:line="310" w:lineRule="exact"/>
                              <w:jc w:val="left"/>
                              <w:rPr>
                                <w:rFonts w:ascii="HG丸ｺﾞｼｯｸM-PRO" w:eastAsia="HG丸ｺﾞｼｯｸM-PRO" w:hAnsi="HG丸ｺﾞｼｯｸM-PRO"/>
                                <w:b/>
                                <w:color w:val="B2530E" w:themeColor="accent4" w:themeShade="BF"/>
                                <w:sz w:val="22"/>
                              </w:rPr>
                            </w:pPr>
                            <w:r w:rsidRPr="005C389C">
                              <w:rPr>
                                <w:rFonts w:ascii="HG丸ｺﾞｼｯｸM-PRO" w:eastAsia="HG丸ｺﾞｼｯｸM-PRO" w:hAnsi="HG丸ｺﾞｼｯｸM-PRO" w:hint="eastAsia"/>
                                <w:b/>
                                <w:color w:val="A06928" w:themeColor="accent3" w:themeShade="BF"/>
                                <w:sz w:val="22"/>
                              </w:rPr>
                              <w:t>見た目は鶏から！ザ・カリアゲくん</w:t>
                            </w:r>
                          </w:p>
                          <w:p w14:paraId="72ED895C" w14:textId="041A0E83" w:rsidR="005C389C" w:rsidRPr="005C389C" w:rsidRDefault="00716792" w:rsidP="005C389C">
                            <w:pPr>
                              <w:jc w:val="left"/>
                              <w:rPr>
                                <w:rFonts w:ascii="HG丸ｺﾞｼｯｸM-PRO" w:eastAsia="HG丸ｺﾞｼｯｸM-PRO" w:hAnsi="HG丸ｺﾞｼｯｸM-PRO"/>
                                <w:sz w:val="22"/>
                              </w:rPr>
                            </w:pPr>
                            <w:r w:rsidRPr="00716792">
                              <w:rPr>
                                <w:rFonts w:ascii="HG丸ｺﾞｼｯｸM-PRO" w:eastAsia="HG丸ｺﾞｼｯｸM-PRO" w:hAnsi="HG丸ｺﾞｼｯｸM-PRO" w:hint="eastAsia"/>
                                <w:sz w:val="22"/>
                              </w:rPr>
                              <w:t>材料</w:t>
                            </w:r>
                            <w:r w:rsidRPr="005C389C">
                              <w:rPr>
                                <w:rFonts w:ascii="HG丸ｺﾞｼｯｸM-PRO" w:eastAsia="HG丸ｺﾞｼｯｸM-PRO" w:hAnsi="HG丸ｺﾞｼｯｸM-PRO" w:hint="eastAsia"/>
                                <w:szCs w:val="21"/>
                              </w:rPr>
                              <w:t xml:space="preserve">　　</w:t>
                            </w:r>
                            <w:r w:rsidR="005C389C" w:rsidRPr="005C389C">
                              <w:rPr>
                                <w:rFonts w:ascii="HG丸ｺﾞｼｯｸM-PRO" w:eastAsia="HG丸ｺﾞｼｯｸM-PRO" w:hAnsi="HG丸ｺﾞｼｯｸM-PRO" w:hint="eastAsia"/>
                                <w:b/>
                                <w:sz w:val="22"/>
                              </w:rPr>
                              <w:t>カリフラワー</w:t>
                            </w:r>
                            <w:r w:rsidR="005C389C" w:rsidRPr="005C389C">
                              <w:rPr>
                                <w:rFonts w:ascii="HG丸ｺﾞｼｯｸM-PRO" w:eastAsia="HG丸ｺﾞｼｯｸM-PRO" w:hAnsi="HG丸ｺﾞｼｯｸM-PRO" w:hint="eastAsia"/>
                                <w:sz w:val="22"/>
                              </w:rPr>
                              <w:t>・1株</w:t>
                            </w:r>
                            <w:r w:rsidR="005C389C">
                              <w:rPr>
                                <w:rFonts w:ascii="HG丸ｺﾞｼｯｸM-PRO" w:eastAsia="HG丸ｺﾞｼｯｸM-PRO" w:hAnsi="HG丸ｺﾞｼｯｸM-PRO" w:hint="eastAsia"/>
                                <w:sz w:val="22"/>
                              </w:rPr>
                              <w:t xml:space="preserve">　　</w:t>
                            </w:r>
                            <w:r w:rsidR="005C389C" w:rsidRPr="005C389C">
                              <w:rPr>
                                <w:rFonts w:ascii="HG丸ｺﾞｼｯｸM-PRO" w:eastAsia="HG丸ｺﾞｼｯｸM-PRO" w:hAnsi="HG丸ｺﾞｼｯｸM-PRO" w:hint="eastAsia"/>
                                <w:b/>
                                <w:sz w:val="22"/>
                              </w:rPr>
                              <w:t>小麦粉・</w:t>
                            </w:r>
                            <w:r w:rsidR="005C389C" w:rsidRPr="005C389C">
                              <w:rPr>
                                <w:rFonts w:ascii="HG丸ｺﾞｼｯｸM-PRO" w:eastAsia="HG丸ｺﾞｼｯｸM-PRO" w:hAnsi="HG丸ｺﾞｼｯｸM-PRO" w:hint="eastAsia"/>
                                <w:bCs/>
                                <w:sz w:val="22"/>
                              </w:rPr>
                              <w:t>大さじ5</w:t>
                            </w:r>
                          </w:p>
                          <w:p w14:paraId="1DBB8C27" w14:textId="4D42DF13" w:rsidR="005C389C" w:rsidRPr="005C389C" w:rsidRDefault="005C389C" w:rsidP="005C389C">
                            <w:pPr>
                              <w:ind w:firstLineChars="300" w:firstLine="660"/>
                              <w:jc w:val="left"/>
                              <w:rPr>
                                <w:rFonts w:ascii="HG丸ｺﾞｼｯｸM-PRO" w:eastAsia="HG丸ｺﾞｼｯｸM-PRO" w:hAnsi="HG丸ｺﾞｼｯｸM-PRO"/>
                                <w:sz w:val="22"/>
                              </w:rPr>
                            </w:pPr>
                            <w:r w:rsidRPr="005C389C">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b/>
                                <w:bCs/>
                                <w:sz w:val="22"/>
                              </w:rPr>
                              <w:t>にんにく・しょうが（すりおろし）</w:t>
                            </w:r>
                            <w:r w:rsidRPr="005C389C">
                              <w:rPr>
                                <w:rFonts w:ascii="HG丸ｺﾞｼｯｸM-PRO" w:eastAsia="HG丸ｺﾞｼｯｸM-PRO" w:hAnsi="HG丸ｺﾞｼｯｸM-PRO" w:hint="eastAsia"/>
                                <w:sz w:val="22"/>
                              </w:rPr>
                              <w:t>・各1かけ</w:t>
                            </w:r>
                          </w:p>
                          <w:p w14:paraId="6FDA81D0" w14:textId="2B0892C5" w:rsidR="005C389C" w:rsidRPr="005C389C" w:rsidRDefault="005C389C" w:rsidP="005C389C">
                            <w:pPr>
                              <w:ind w:firstLineChars="300" w:firstLine="660"/>
                              <w:jc w:val="left"/>
                              <w:rPr>
                                <w:rFonts w:ascii="HG丸ｺﾞｼｯｸM-PRO" w:eastAsia="HG丸ｺﾞｼｯｸM-PRO" w:hAnsi="HG丸ｺﾞｼｯｸM-PRO"/>
                                <w:sz w:val="22"/>
                              </w:rPr>
                            </w:pPr>
                            <w:r w:rsidRPr="005C389C">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b/>
                                <w:bCs/>
                                <w:sz w:val="22"/>
                              </w:rPr>
                              <w:t>酒・しょう油・</w:t>
                            </w:r>
                            <w:r w:rsidRPr="005C389C">
                              <w:rPr>
                                <w:rFonts w:ascii="HG丸ｺﾞｼｯｸM-PRO" w:eastAsia="HG丸ｺﾞｼｯｸM-PRO" w:hAnsi="HG丸ｺﾞｼｯｸM-PRO" w:hint="eastAsia"/>
                                <w:sz w:val="22"/>
                              </w:rPr>
                              <w:t>各大さじ1</w:t>
                            </w:r>
                            <w:r>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b/>
                                <w:bCs/>
                                <w:sz w:val="22"/>
                              </w:rPr>
                              <w:t>卵・</w:t>
                            </w:r>
                            <w:r w:rsidRPr="005C389C">
                              <w:rPr>
                                <w:rFonts w:ascii="HG丸ｺﾞｼｯｸM-PRO" w:eastAsia="HG丸ｺﾞｼｯｸM-PRO" w:hAnsi="HG丸ｺﾞｼｯｸM-PRO" w:hint="eastAsia"/>
                                <w:sz w:val="22"/>
                              </w:rPr>
                              <w:t>1個</w:t>
                            </w:r>
                          </w:p>
                          <w:p w14:paraId="780AC096" w14:textId="02F34BAA" w:rsidR="00716792" w:rsidRPr="005C389C" w:rsidRDefault="005C389C" w:rsidP="005C389C">
                            <w:pPr>
                              <w:ind w:firstLineChars="400" w:firstLine="883"/>
                              <w:jc w:val="left"/>
                              <w:rPr>
                                <w:rFonts w:ascii="HG丸ｺﾞｼｯｸM-PRO" w:eastAsia="HG丸ｺﾞｼｯｸM-PRO" w:hAnsi="HG丸ｺﾞｼｯｸM-PRO"/>
                                <w:b/>
                                <w:bCs/>
                                <w:sz w:val="22"/>
                              </w:rPr>
                            </w:pPr>
                            <w:r w:rsidRPr="005C389C">
                              <w:rPr>
                                <w:rFonts w:ascii="HG丸ｺﾞｼｯｸM-PRO" w:eastAsia="HG丸ｺﾞｼｯｸM-PRO" w:hAnsi="HG丸ｺﾞｼｯｸM-PRO" w:hint="eastAsia"/>
                                <w:b/>
                                <w:bCs/>
                                <w:sz w:val="22"/>
                              </w:rPr>
                              <w:t>揚げ油・</w:t>
                            </w:r>
                            <w:r w:rsidRPr="005C389C">
                              <w:rPr>
                                <w:rFonts w:ascii="HG丸ｺﾞｼｯｸM-PRO" w:eastAsia="HG丸ｺﾞｼｯｸM-PRO" w:hAnsi="HG丸ｺﾞｼｯｸM-PRO" w:hint="eastAsia"/>
                                <w:sz w:val="22"/>
                              </w:rPr>
                              <w:t>適量</w:t>
                            </w:r>
                          </w:p>
                          <w:p w14:paraId="16C520E9" w14:textId="557AAF69" w:rsidR="004900C1" w:rsidRPr="00703C39" w:rsidRDefault="004900C1" w:rsidP="00C53E57">
                            <w:pPr>
                              <w:spacing w:line="31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作り方</w:t>
                            </w:r>
                          </w:p>
                          <w:p w14:paraId="199084D1" w14:textId="105CEF9B" w:rsidR="005C389C" w:rsidRPr="005C389C" w:rsidRDefault="004900C1" w:rsidP="005C389C">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1</w:t>
                            </w:r>
                            <w:r w:rsidR="005C389C" w:rsidRPr="005C389C">
                              <w:rPr>
                                <w:rFonts w:ascii="HG丸ｺﾞｼｯｸM-PRO" w:eastAsia="HG丸ｺﾞｼｯｸM-PRO" w:hAnsi="HG丸ｺﾞｼｯｸM-PRO" w:hint="eastAsia"/>
                                <w:sz w:val="22"/>
                              </w:rPr>
                              <w:t>.</w:t>
                            </w:r>
                            <w:r w:rsidR="005C389C">
                              <w:rPr>
                                <w:rFonts w:ascii="HG丸ｺﾞｼｯｸM-PRO" w:eastAsia="HG丸ｺﾞｼｯｸM-PRO" w:hAnsi="HG丸ｺﾞｼｯｸM-PRO" w:hint="eastAsia"/>
                                <w:sz w:val="22"/>
                              </w:rPr>
                              <w:t xml:space="preserve"> </w:t>
                            </w:r>
                            <w:r w:rsidR="005C389C" w:rsidRPr="005C389C">
                              <w:rPr>
                                <w:rFonts w:ascii="HG丸ｺﾞｼｯｸM-PRO" w:eastAsia="HG丸ｺﾞｼｯｸM-PRO" w:hAnsi="HG丸ｺﾞｼｯｸM-PRO" w:hint="eastAsia"/>
                                <w:sz w:val="22"/>
                              </w:rPr>
                              <w:t>カリフラワーは小房に分けて水洗いし、水気をよく拭き取る。</w:t>
                            </w:r>
                          </w:p>
                          <w:p w14:paraId="58440384" w14:textId="138E6829" w:rsidR="005C389C" w:rsidRPr="005C389C" w:rsidRDefault="005C389C" w:rsidP="005C389C">
                            <w:pPr>
                              <w:spacing w:line="310" w:lineRule="exact"/>
                              <w:jc w:val="left"/>
                              <w:rPr>
                                <w:rFonts w:ascii="HG丸ｺﾞｼｯｸM-PRO" w:eastAsia="HG丸ｺﾞｼｯｸM-PRO" w:hAnsi="HG丸ｺﾞｼｯｸM-PRO"/>
                                <w:sz w:val="22"/>
                              </w:rPr>
                            </w:pPr>
                            <w:r w:rsidRPr="005C389C">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sz w:val="22"/>
                              </w:rPr>
                              <w:t>ボウルにカリフラワーと油以外の材料を全て入れてよく混ぜる。</w:t>
                            </w:r>
                          </w:p>
                          <w:p w14:paraId="1CD4A8BC" w14:textId="08BDB05F" w:rsidR="00072A18" w:rsidRPr="00716792" w:rsidRDefault="005C389C" w:rsidP="005C389C">
                            <w:pPr>
                              <w:spacing w:line="310" w:lineRule="exact"/>
                              <w:jc w:val="left"/>
                              <w:rPr>
                                <w:rFonts w:ascii="HG丸ｺﾞｼｯｸM-PRO" w:eastAsia="HG丸ｺﾞｼｯｸM-PRO" w:hAnsi="HG丸ｺﾞｼｯｸM-PRO"/>
                                <w:sz w:val="22"/>
                              </w:rPr>
                            </w:pPr>
                            <w:r w:rsidRPr="005C389C">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sz w:val="22"/>
                              </w:rPr>
                              <w:t>カリフラワーに2の衣をつけ、180℃に熱した油で揚げたらでき上がり。</w:t>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10.7pt;height:204.3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" filled="f" strokecolor="#f5b5a7 [1304]" strokeweight="2.25pt">
                <v:stroke endcap="round"/>
                <v:path arrowok="t"/>
                <v:textbox inset=",,2mm">
                  <w:txbxContent>
                    <w:p w14:paraId="0A12F4D5" w14:textId="77777777" w:rsidR="005C389C" w:rsidRPr="005C389C" w:rsidRDefault="005C389C" w:rsidP="005C389C">
                      <w:pPr>
                        <w:spacing w:line="310" w:lineRule="exact"/>
                        <w:jc w:val="left"/>
                        <w:rPr>
                          <w:rFonts w:ascii="HG丸ｺﾞｼｯｸM-PRO" w:eastAsia="HG丸ｺﾞｼｯｸM-PRO" w:hAnsi="HG丸ｺﾞｼｯｸM-PRO"/>
                          <w:b/>
                          <w:color w:val="A06928" w:themeColor="accent3" w:themeShade="BF"/>
                          <w:sz w:val="22"/>
                        </w:rPr>
                      </w:pPr>
                      <w:r w:rsidRPr="005C389C">
                        <w:rPr>
                          <w:rFonts w:ascii="HG丸ｺﾞｼｯｸM-PRO" w:eastAsia="HG丸ｺﾞｼｯｸM-PRO" w:hAnsi="HG丸ｺﾞｼｯｸM-PRO" w:hint="eastAsia"/>
                          <w:b/>
                          <w:color w:val="A06928" w:themeColor="accent3" w:themeShade="BF"/>
                          <w:sz w:val="22"/>
                        </w:rPr>
                        <w:t>【カリフラワーの効用】</w:t>
                      </w:r>
                    </w:p>
                    <w:p w14:paraId="64E899E4" w14:textId="3B65976C" w:rsidR="005C389C" w:rsidRPr="005C389C" w:rsidRDefault="005C389C" w:rsidP="005C389C">
                      <w:pPr>
                        <w:spacing w:line="310" w:lineRule="exact"/>
                        <w:jc w:val="left"/>
                        <w:rPr>
                          <w:rFonts w:ascii="HG丸ｺﾞｼｯｸM-PRO" w:eastAsia="HG丸ｺﾞｼｯｸM-PRO" w:hAnsi="HG丸ｺﾞｼｯｸM-PRO"/>
                          <w:b/>
                          <w:color w:val="A06928" w:themeColor="accent3" w:themeShade="BF"/>
                          <w:szCs w:val="21"/>
                        </w:rPr>
                      </w:pPr>
                      <w:r>
                        <w:rPr>
                          <w:rFonts w:ascii="HG丸ｺﾞｼｯｸM-PRO" w:eastAsia="HG丸ｺﾞｼｯｸM-PRO" w:hAnsi="HG丸ｺﾞｼｯｸM-PRO" w:hint="eastAsia"/>
                          <w:sz w:val="22"/>
                        </w:rPr>
                        <w:t>ブロッコリーそっくりですが、</w:t>
                      </w:r>
                      <w:r w:rsidRPr="005C389C">
                        <w:rPr>
                          <w:rFonts w:ascii="HG丸ｺﾞｼｯｸM-PRO" w:eastAsia="HG丸ｺﾞｼｯｸM-PRO" w:hAnsi="HG丸ｺﾞｼｯｸM-PRO" w:hint="eastAsia"/>
                          <w:sz w:val="22"/>
                        </w:rPr>
                        <w:t>加熱しても壊れにくい</w:t>
                      </w:r>
                      <w:r>
                        <w:rPr>
                          <w:rFonts w:ascii="HG丸ｺﾞｼｯｸM-PRO" w:eastAsia="HG丸ｺﾞｼｯｸM-PRO" w:hAnsi="HG丸ｺﾞｼｯｸM-PRO" w:hint="eastAsia"/>
                          <w:sz w:val="22"/>
                        </w:rPr>
                        <w:t>ビタミンCが特徴です</w:t>
                      </w:r>
                      <w:r w:rsidRPr="005C389C">
                        <w:rPr>
                          <w:rFonts w:ascii="HG丸ｺﾞｼｯｸM-PRO" w:eastAsia="HG丸ｺﾞｼｯｸM-PRO" w:hAnsi="HG丸ｺﾞｼｯｸM-PRO" w:hint="eastAsia"/>
                          <w:sz w:val="22"/>
                        </w:rPr>
                        <w:t>。風邪予防のためにたっぷり食べたい食材ですね。</w:t>
                      </w:r>
                    </w:p>
                    <w:p w14:paraId="0F987541" w14:textId="2678D4C7" w:rsidR="0024146F" w:rsidRPr="0024146F" w:rsidRDefault="005C389C" w:rsidP="00C53E57">
                      <w:pPr>
                        <w:spacing w:line="310" w:lineRule="exact"/>
                        <w:jc w:val="left"/>
                        <w:rPr>
                          <w:rFonts w:ascii="HG丸ｺﾞｼｯｸM-PRO" w:eastAsia="HG丸ｺﾞｼｯｸM-PRO" w:hAnsi="HG丸ｺﾞｼｯｸM-PRO"/>
                          <w:b/>
                          <w:color w:val="B2530E" w:themeColor="accent4" w:themeShade="BF"/>
                          <w:sz w:val="22"/>
                        </w:rPr>
                      </w:pPr>
                      <w:r w:rsidRPr="005C389C">
                        <w:rPr>
                          <w:rFonts w:ascii="HG丸ｺﾞｼｯｸM-PRO" w:eastAsia="HG丸ｺﾞｼｯｸM-PRO" w:hAnsi="HG丸ｺﾞｼｯｸM-PRO" w:hint="eastAsia"/>
                          <w:b/>
                          <w:color w:val="A06928" w:themeColor="accent3" w:themeShade="BF"/>
                          <w:sz w:val="22"/>
                        </w:rPr>
                        <w:t>見た目は鶏から！ザ・カリアゲくん</w:t>
                      </w:r>
                    </w:p>
                    <w:p w14:paraId="72ED895C" w14:textId="041A0E83" w:rsidR="005C389C" w:rsidRPr="005C389C" w:rsidRDefault="00716792" w:rsidP="005C389C">
                      <w:pPr>
                        <w:jc w:val="left"/>
                        <w:rPr>
                          <w:rFonts w:ascii="HG丸ｺﾞｼｯｸM-PRO" w:eastAsia="HG丸ｺﾞｼｯｸM-PRO" w:hAnsi="HG丸ｺﾞｼｯｸM-PRO"/>
                          <w:sz w:val="22"/>
                        </w:rPr>
                      </w:pPr>
                      <w:r w:rsidRPr="00716792">
                        <w:rPr>
                          <w:rFonts w:ascii="HG丸ｺﾞｼｯｸM-PRO" w:eastAsia="HG丸ｺﾞｼｯｸM-PRO" w:hAnsi="HG丸ｺﾞｼｯｸM-PRO" w:hint="eastAsia"/>
                          <w:sz w:val="22"/>
                        </w:rPr>
                        <w:t>材料</w:t>
                      </w:r>
                      <w:r w:rsidRPr="005C389C">
                        <w:rPr>
                          <w:rFonts w:ascii="HG丸ｺﾞｼｯｸM-PRO" w:eastAsia="HG丸ｺﾞｼｯｸM-PRO" w:hAnsi="HG丸ｺﾞｼｯｸM-PRO" w:hint="eastAsia"/>
                          <w:szCs w:val="21"/>
                        </w:rPr>
                        <w:t xml:space="preserve">　　</w:t>
                      </w:r>
                      <w:r w:rsidR="005C389C" w:rsidRPr="005C389C">
                        <w:rPr>
                          <w:rFonts w:ascii="HG丸ｺﾞｼｯｸM-PRO" w:eastAsia="HG丸ｺﾞｼｯｸM-PRO" w:hAnsi="HG丸ｺﾞｼｯｸM-PRO" w:hint="eastAsia"/>
                          <w:b/>
                          <w:sz w:val="22"/>
                        </w:rPr>
                        <w:t>カリフラワー</w:t>
                      </w:r>
                      <w:r w:rsidR="005C389C" w:rsidRPr="005C389C">
                        <w:rPr>
                          <w:rFonts w:ascii="HG丸ｺﾞｼｯｸM-PRO" w:eastAsia="HG丸ｺﾞｼｯｸM-PRO" w:hAnsi="HG丸ｺﾞｼｯｸM-PRO" w:hint="eastAsia"/>
                          <w:sz w:val="22"/>
                        </w:rPr>
                        <w:t>・1株</w:t>
                      </w:r>
                      <w:r w:rsidR="005C389C">
                        <w:rPr>
                          <w:rFonts w:ascii="HG丸ｺﾞｼｯｸM-PRO" w:eastAsia="HG丸ｺﾞｼｯｸM-PRO" w:hAnsi="HG丸ｺﾞｼｯｸM-PRO" w:hint="eastAsia"/>
                          <w:sz w:val="22"/>
                        </w:rPr>
                        <w:t xml:space="preserve">　　</w:t>
                      </w:r>
                      <w:r w:rsidR="005C389C" w:rsidRPr="005C389C">
                        <w:rPr>
                          <w:rFonts w:ascii="HG丸ｺﾞｼｯｸM-PRO" w:eastAsia="HG丸ｺﾞｼｯｸM-PRO" w:hAnsi="HG丸ｺﾞｼｯｸM-PRO" w:hint="eastAsia"/>
                          <w:b/>
                          <w:sz w:val="22"/>
                        </w:rPr>
                        <w:t>小麦粉・</w:t>
                      </w:r>
                      <w:r w:rsidR="005C389C" w:rsidRPr="005C389C">
                        <w:rPr>
                          <w:rFonts w:ascii="HG丸ｺﾞｼｯｸM-PRO" w:eastAsia="HG丸ｺﾞｼｯｸM-PRO" w:hAnsi="HG丸ｺﾞｼｯｸM-PRO" w:hint="eastAsia"/>
                          <w:bCs/>
                          <w:sz w:val="22"/>
                        </w:rPr>
                        <w:t>大さじ5</w:t>
                      </w:r>
                    </w:p>
                    <w:p w14:paraId="1DBB8C27" w14:textId="4D42DF13" w:rsidR="005C389C" w:rsidRPr="005C389C" w:rsidRDefault="005C389C" w:rsidP="005C389C">
                      <w:pPr>
                        <w:ind w:firstLineChars="300" w:firstLine="660"/>
                        <w:jc w:val="left"/>
                        <w:rPr>
                          <w:rFonts w:ascii="HG丸ｺﾞｼｯｸM-PRO" w:eastAsia="HG丸ｺﾞｼｯｸM-PRO" w:hAnsi="HG丸ｺﾞｼｯｸM-PRO"/>
                          <w:sz w:val="22"/>
                        </w:rPr>
                      </w:pPr>
                      <w:r w:rsidRPr="005C389C">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b/>
                          <w:bCs/>
                          <w:sz w:val="22"/>
                        </w:rPr>
                        <w:t>にんにく・しょうが（すりおろし）</w:t>
                      </w:r>
                      <w:r w:rsidRPr="005C389C">
                        <w:rPr>
                          <w:rFonts w:ascii="HG丸ｺﾞｼｯｸM-PRO" w:eastAsia="HG丸ｺﾞｼｯｸM-PRO" w:hAnsi="HG丸ｺﾞｼｯｸM-PRO" w:hint="eastAsia"/>
                          <w:sz w:val="22"/>
                        </w:rPr>
                        <w:t>・各1かけ</w:t>
                      </w:r>
                    </w:p>
                    <w:p w14:paraId="6FDA81D0" w14:textId="2B0892C5" w:rsidR="005C389C" w:rsidRPr="005C389C" w:rsidRDefault="005C389C" w:rsidP="005C389C">
                      <w:pPr>
                        <w:ind w:firstLineChars="300" w:firstLine="660"/>
                        <w:jc w:val="left"/>
                        <w:rPr>
                          <w:rFonts w:ascii="HG丸ｺﾞｼｯｸM-PRO" w:eastAsia="HG丸ｺﾞｼｯｸM-PRO" w:hAnsi="HG丸ｺﾞｼｯｸM-PRO"/>
                          <w:sz w:val="22"/>
                        </w:rPr>
                      </w:pPr>
                      <w:r w:rsidRPr="005C389C">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b/>
                          <w:bCs/>
                          <w:sz w:val="22"/>
                        </w:rPr>
                        <w:t>酒・しょう油・</w:t>
                      </w:r>
                      <w:r w:rsidRPr="005C389C">
                        <w:rPr>
                          <w:rFonts w:ascii="HG丸ｺﾞｼｯｸM-PRO" w:eastAsia="HG丸ｺﾞｼｯｸM-PRO" w:hAnsi="HG丸ｺﾞｼｯｸM-PRO" w:hint="eastAsia"/>
                          <w:sz w:val="22"/>
                        </w:rPr>
                        <w:t>各大さじ1</w:t>
                      </w:r>
                      <w:r>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b/>
                          <w:bCs/>
                          <w:sz w:val="22"/>
                        </w:rPr>
                        <w:t>卵・</w:t>
                      </w:r>
                      <w:r w:rsidRPr="005C389C">
                        <w:rPr>
                          <w:rFonts w:ascii="HG丸ｺﾞｼｯｸM-PRO" w:eastAsia="HG丸ｺﾞｼｯｸM-PRO" w:hAnsi="HG丸ｺﾞｼｯｸM-PRO" w:hint="eastAsia"/>
                          <w:sz w:val="22"/>
                        </w:rPr>
                        <w:t>1個</w:t>
                      </w:r>
                    </w:p>
                    <w:p w14:paraId="780AC096" w14:textId="02F34BAA" w:rsidR="00716792" w:rsidRPr="005C389C" w:rsidRDefault="005C389C" w:rsidP="005C389C">
                      <w:pPr>
                        <w:ind w:firstLineChars="400" w:firstLine="883"/>
                        <w:jc w:val="left"/>
                        <w:rPr>
                          <w:rFonts w:ascii="HG丸ｺﾞｼｯｸM-PRO" w:eastAsia="HG丸ｺﾞｼｯｸM-PRO" w:hAnsi="HG丸ｺﾞｼｯｸM-PRO"/>
                          <w:b/>
                          <w:bCs/>
                          <w:sz w:val="22"/>
                        </w:rPr>
                      </w:pPr>
                      <w:r w:rsidRPr="005C389C">
                        <w:rPr>
                          <w:rFonts w:ascii="HG丸ｺﾞｼｯｸM-PRO" w:eastAsia="HG丸ｺﾞｼｯｸM-PRO" w:hAnsi="HG丸ｺﾞｼｯｸM-PRO" w:hint="eastAsia"/>
                          <w:b/>
                          <w:bCs/>
                          <w:sz w:val="22"/>
                        </w:rPr>
                        <w:t>揚げ油・</w:t>
                      </w:r>
                      <w:r w:rsidRPr="005C389C">
                        <w:rPr>
                          <w:rFonts w:ascii="HG丸ｺﾞｼｯｸM-PRO" w:eastAsia="HG丸ｺﾞｼｯｸM-PRO" w:hAnsi="HG丸ｺﾞｼｯｸM-PRO" w:hint="eastAsia"/>
                          <w:sz w:val="22"/>
                        </w:rPr>
                        <w:t>適量</w:t>
                      </w:r>
                    </w:p>
                    <w:p w14:paraId="16C520E9" w14:textId="557AAF69" w:rsidR="004900C1" w:rsidRPr="00703C39" w:rsidRDefault="004900C1" w:rsidP="00C53E57">
                      <w:pPr>
                        <w:spacing w:line="31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作り方</w:t>
                      </w:r>
                    </w:p>
                    <w:p w14:paraId="199084D1" w14:textId="105CEF9B" w:rsidR="005C389C" w:rsidRPr="005C389C" w:rsidRDefault="004900C1" w:rsidP="005C389C">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1</w:t>
                      </w:r>
                      <w:r w:rsidR="005C389C" w:rsidRPr="005C389C">
                        <w:rPr>
                          <w:rFonts w:ascii="HG丸ｺﾞｼｯｸM-PRO" w:eastAsia="HG丸ｺﾞｼｯｸM-PRO" w:hAnsi="HG丸ｺﾞｼｯｸM-PRO" w:hint="eastAsia"/>
                          <w:sz w:val="22"/>
                        </w:rPr>
                        <w:t>.</w:t>
                      </w:r>
                      <w:r w:rsidR="005C389C">
                        <w:rPr>
                          <w:rFonts w:ascii="HG丸ｺﾞｼｯｸM-PRO" w:eastAsia="HG丸ｺﾞｼｯｸM-PRO" w:hAnsi="HG丸ｺﾞｼｯｸM-PRO" w:hint="eastAsia"/>
                          <w:sz w:val="22"/>
                        </w:rPr>
                        <w:t xml:space="preserve"> </w:t>
                      </w:r>
                      <w:r w:rsidR="005C389C" w:rsidRPr="005C389C">
                        <w:rPr>
                          <w:rFonts w:ascii="HG丸ｺﾞｼｯｸM-PRO" w:eastAsia="HG丸ｺﾞｼｯｸM-PRO" w:hAnsi="HG丸ｺﾞｼｯｸM-PRO" w:hint="eastAsia"/>
                          <w:sz w:val="22"/>
                        </w:rPr>
                        <w:t>カリフラワーは小房に分けて水洗いし、水気をよく拭き取る。</w:t>
                      </w:r>
                    </w:p>
                    <w:p w14:paraId="58440384" w14:textId="138E6829" w:rsidR="005C389C" w:rsidRPr="005C389C" w:rsidRDefault="005C389C" w:rsidP="005C389C">
                      <w:pPr>
                        <w:spacing w:line="310" w:lineRule="exact"/>
                        <w:jc w:val="left"/>
                        <w:rPr>
                          <w:rFonts w:ascii="HG丸ｺﾞｼｯｸM-PRO" w:eastAsia="HG丸ｺﾞｼｯｸM-PRO" w:hAnsi="HG丸ｺﾞｼｯｸM-PRO"/>
                          <w:sz w:val="22"/>
                        </w:rPr>
                      </w:pPr>
                      <w:r w:rsidRPr="005C389C">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sz w:val="22"/>
                        </w:rPr>
                        <w:t>ボウルにカリフラワーと油以外の材料を全て入れてよく混ぜる。</w:t>
                      </w:r>
                    </w:p>
                    <w:p w14:paraId="1CD4A8BC" w14:textId="08BDB05F" w:rsidR="00072A18" w:rsidRPr="00716792" w:rsidRDefault="005C389C" w:rsidP="005C389C">
                      <w:pPr>
                        <w:spacing w:line="310" w:lineRule="exact"/>
                        <w:jc w:val="left"/>
                        <w:rPr>
                          <w:rFonts w:ascii="HG丸ｺﾞｼｯｸM-PRO" w:eastAsia="HG丸ｺﾞｼｯｸM-PRO" w:hAnsi="HG丸ｺﾞｼｯｸM-PRO"/>
                          <w:sz w:val="22"/>
                        </w:rPr>
                      </w:pPr>
                      <w:r w:rsidRPr="005C389C">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 xml:space="preserve"> </w:t>
                      </w:r>
                      <w:r w:rsidRPr="005C389C">
                        <w:rPr>
                          <w:rFonts w:ascii="HG丸ｺﾞｼｯｸM-PRO" w:eastAsia="HG丸ｺﾞｼｯｸM-PRO" w:hAnsi="HG丸ｺﾞｼｯｸM-PRO" w:hint="eastAsia"/>
                          <w:sz w:val="22"/>
                        </w:rPr>
                        <w:t>カリフラワーに2の衣をつけ、180℃に熱した油で揚げたらでき上がり。</w:t>
                      </w:r>
                    </w:p>
                  </w:txbxContent>
                </v:textbox>
                <w10:wrap type="square" anchorx="margin" anchory="page"/>
              </v:shape>
            </w:pict>
          </mc:Fallback>
        </mc:AlternateContent>
      </w:r>
      <w:r w:rsidR="005C389C">
        <w:rPr>
          <w:noProof/>
        </w:rPr>
        <w:drawing>
          <wp:anchor distT="0" distB="0" distL="114300" distR="114300" simplePos="0" relativeHeight="252928000" behindDoc="0" locked="0" layoutInCell="1" allowOverlap="1" wp14:anchorId="37A1D568" wp14:editId="41C9F7BE">
            <wp:simplePos x="0" y="0"/>
            <wp:positionH relativeFrom="column">
              <wp:posOffset>3740785</wp:posOffset>
            </wp:positionH>
            <wp:positionV relativeFrom="paragraph">
              <wp:posOffset>1118235</wp:posOffset>
            </wp:positionV>
            <wp:extent cx="1423035" cy="1028700"/>
            <wp:effectExtent l="0" t="0" r="5715" b="0"/>
            <wp:wrapSquare wrapText="bothSides"/>
            <wp:docPr id="595358850" name="図 595358850" descr="肉と野菜の料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肉と野菜の料理&#10;&#10;AI 生成コンテンツは誤りを含む可能性があります。"/>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23035" cy="10287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703C39">
        <w:rPr>
          <w:noProof/>
        </w:rPr>
        <mc:AlternateContent>
          <mc:Choice Requires="wps">
            <w:drawing>
              <wp:anchor distT="0" distB="0" distL="114300" distR="114300" simplePos="0" relativeHeight="252035072" behindDoc="0" locked="0" layoutInCell="1" allowOverlap="1" wp14:anchorId="037AF533" wp14:editId="49D35CE9">
                <wp:simplePos x="0" y="0"/>
                <wp:positionH relativeFrom="margin">
                  <wp:align>left</wp:align>
                </wp:positionH>
                <wp:positionV relativeFrom="paragraph">
                  <wp:posOffset>17145</wp:posOffset>
                </wp:positionV>
                <wp:extent cx="5223510" cy="389255"/>
                <wp:effectExtent l="19050" t="19050" r="15240"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3510"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22204719" w:rsidR="00752961" w:rsidRPr="000D3D33" w:rsidRDefault="0024146F"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4" w:name="_Hlk106371513"/>
                            <w:bookmarkStart w:id="35" w:name="_Hlk106371514"/>
                            <w:bookmarkStart w:id="36" w:name="_Hlk153539749"/>
                            <w:bookmarkStart w:id="37" w:name="_Hlk153539750"/>
                            <w:r>
                              <w:rPr>
                                <w:rFonts w:ascii="小塚ゴシック Pro B" w:eastAsia="小塚ゴシック Pro B" w:hAnsi="小塚ゴシック Pro B" w:hint="eastAsia"/>
                                <w:b/>
                                <w:color w:val="846700" w:themeColor="accent1" w:themeShade="80"/>
                                <w:sz w:val="24"/>
                                <w:szCs w:val="24"/>
                              </w:rPr>
                              <w:t>季節の</w:t>
                            </w:r>
                            <w:r w:rsidR="00E36972" w:rsidRPr="000D3D33">
                              <w:rPr>
                                <w:rFonts w:ascii="小塚ゴシック Pro B" w:eastAsia="小塚ゴシック Pro B" w:hAnsi="小塚ゴシック Pro B"/>
                                <w:b/>
                                <w:color w:val="846700" w:themeColor="accent1" w:themeShade="80"/>
                                <w:sz w:val="24"/>
                                <w:szCs w:val="24"/>
                              </w:rPr>
                              <w:t xml:space="preserve">レシピ　</w:t>
                            </w:r>
                            <w:r w:rsidR="005C389C">
                              <w:rPr>
                                <w:rFonts w:ascii="小塚ゴシック Pro B" w:eastAsia="小塚ゴシック Pro B" w:hAnsi="小塚ゴシック Pro B" w:hint="eastAsia"/>
                                <w:b/>
                                <w:color w:val="846700" w:themeColor="accent1" w:themeShade="80"/>
                                <w:sz w:val="36"/>
                                <w:szCs w:val="24"/>
                              </w:rPr>
                              <w:t>カリフラワー</w:t>
                            </w:r>
                          </w:p>
                          <w:bookmarkEnd w:id="34"/>
                          <w:bookmarkEnd w:id="35"/>
                          <w:bookmarkEnd w:id="36"/>
                          <w:bookmarkEnd w:id="37"/>
                          <w:p w14:paraId="23D64682" w14:textId="77777777" w:rsidR="00752961" w:rsidRPr="003E473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0;margin-top:1.35pt;width:411.3pt;height:30.65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" fillcolor="#f5b5a7 [1304]" strokecolor="#f5b5a7 [1304]" strokeweight="2.25pt">
                <v:path arrowok="t"/>
                <v:textbox>
                  <w:txbxContent>
                    <w:p w14:paraId="351C903D" w14:textId="22204719" w:rsidR="00752961" w:rsidRPr="000D3D33" w:rsidRDefault="0024146F"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8" w:name="_Hlk106371513"/>
                      <w:bookmarkStart w:id="39" w:name="_Hlk106371514"/>
                      <w:bookmarkStart w:id="40" w:name="_Hlk153539749"/>
                      <w:bookmarkStart w:id="41" w:name="_Hlk153539750"/>
                      <w:r>
                        <w:rPr>
                          <w:rFonts w:ascii="小塚ゴシック Pro B" w:eastAsia="小塚ゴシック Pro B" w:hAnsi="小塚ゴシック Pro B" w:hint="eastAsia"/>
                          <w:b/>
                          <w:color w:val="846700" w:themeColor="accent1" w:themeShade="80"/>
                          <w:sz w:val="24"/>
                          <w:szCs w:val="24"/>
                        </w:rPr>
                        <w:t>季節の</w:t>
                      </w:r>
                      <w:r w:rsidR="00E36972" w:rsidRPr="000D3D33">
                        <w:rPr>
                          <w:rFonts w:ascii="小塚ゴシック Pro B" w:eastAsia="小塚ゴシック Pro B" w:hAnsi="小塚ゴシック Pro B"/>
                          <w:b/>
                          <w:color w:val="846700" w:themeColor="accent1" w:themeShade="80"/>
                          <w:sz w:val="24"/>
                          <w:szCs w:val="24"/>
                        </w:rPr>
                        <w:t xml:space="preserve">レシピ　</w:t>
                      </w:r>
                      <w:r w:rsidR="005C389C">
                        <w:rPr>
                          <w:rFonts w:ascii="小塚ゴシック Pro B" w:eastAsia="小塚ゴシック Pro B" w:hAnsi="小塚ゴシック Pro B" w:hint="eastAsia"/>
                          <w:b/>
                          <w:color w:val="846700" w:themeColor="accent1" w:themeShade="80"/>
                          <w:sz w:val="36"/>
                          <w:szCs w:val="24"/>
                        </w:rPr>
                        <w:t>カリフラワー</w:t>
                      </w:r>
                    </w:p>
                    <w:bookmarkEnd w:id="38"/>
                    <w:bookmarkEnd w:id="39"/>
                    <w:bookmarkEnd w:id="40"/>
                    <w:bookmarkEnd w:id="41"/>
                    <w:p w14:paraId="23D64682" w14:textId="77777777" w:rsidR="00752961" w:rsidRPr="003E473D" w:rsidRDefault="00752961" w:rsidP="003E58E5"/>
                  </w:txbxContent>
                </v:textbox>
                <w10:wrap anchorx="margin"/>
              </v:shape>
            </w:pict>
          </mc:Fallback>
        </mc:AlternateContent>
      </w:r>
    </w:p>
    <w:p w14:paraId="4A19804E" w14:textId="22338627" w:rsidR="00BF29BA" w:rsidRDefault="005C389C" w:rsidP="003B1428">
      <w:pPr>
        <w:widowControl/>
        <w:jc w:val="left"/>
        <w:rPr>
          <w:rFonts w:ascii="HG丸ｺﾞｼｯｸM-PRO" w:eastAsia="HG丸ｺﾞｼｯｸM-PRO" w:hAnsi="HG丸ｺﾞｼｯｸM-PRO"/>
          <w:sz w:val="22"/>
        </w:rPr>
      </w:pPr>
      <w:bookmarkStart w:id="42" w:name="_Hlk82801179"/>
      <w:bookmarkStart w:id="43" w:name="_Hlk64471351"/>
      <w:bookmarkEnd w:id="3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5408" behindDoc="0" locked="0" layoutInCell="1" allowOverlap="1" wp14:anchorId="055E180E" wp14:editId="2CE940FA">
                <wp:simplePos x="0" y="0"/>
                <wp:positionH relativeFrom="margin">
                  <wp:align>left</wp:align>
                </wp:positionH>
                <wp:positionV relativeFrom="paragraph">
                  <wp:posOffset>2846070</wp:posOffset>
                </wp:positionV>
                <wp:extent cx="3528060" cy="396240"/>
                <wp:effectExtent l="0" t="0" r="3429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806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353948CF" w:rsidR="00E17FF0" w:rsidRDefault="005C389C" w:rsidP="00E17FF0">
                            <w:pPr>
                              <w:spacing w:line="340" w:lineRule="exact"/>
                              <w:jc w:val="center"/>
                              <w:rPr>
                                <w:rFonts w:ascii="HG丸ｺﾞｼｯｸM-PRO" w:eastAsia="HG丸ｺﾞｼｯｸM-PRO" w:hAnsi="HG丸ｺﾞｼｯｸM-PRO"/>
                                <w:b/>
                                <w:sz w:val="32"/>
                                <w:szCs w:val="32"/>
                              </w:rPr>
                            </w:pPr>
                            <w:r w:rsidRPr="005C389C">
                              <w:rPr>
                                <w:rFonts w:ascii="HG丸ｺﾞｼｯｸM-PRO" w:eastAsia="HG丸ｺﾞｼｯｸM-PRO" w:hAnsi="HG丸ｺﾞｼｯｸM-PRO" w:hint="eastAsia"/>
                                <w:b/>
                                <w:sz w:val="32"/>
                                <w:szCs w:val="32"/>
                              </w:rPr>
                              <w:t>ソーシャルバッテリー管理術</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24.1pt;width:277.8pt;height:31.2pt;z-index:25230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" adj="20387" fillcolor="#b23214 [2408]" strokecolor="white [3201]" strokeweight="1.5pt">
                <v:path arrowok="t"/>
                <v:textbox>
                  <w:txbxContent>
                    <w:p w14:paraId="05CD7C19" w14:textId="353948CF" w:rsidR="00E17FF0" w:rsidRDefault="005C389C" w:rsidP="00E17FF0">
                      <w:pPr>
                        <w:spacing w:line="340" w:lineRule="exact"/>
                        <w:jc w:val="center"/>
                        <w:rPr>
                          <w:rFonts w:ascii="HG丸ｺﾞｼｯｸM-PRO" w:eastAsia="HG丸ｺﾞｼｯｸM-PRO" w:hAnsi="HG丸ｺﾞｼｯｸM-PRO"/>
                          <w:b/>
                          <w:sz w:val="32"/>
                          <w:szCs w:val="32"/>
                        </w:rPr>
                      </w:pPr>
                      <w:r w:rsidRPr="005C389C">
                        <w:rPr>
                          <w:rFonts w:ascii="HG丸ｺﾞｼｯｸM-PRO" w:eastAsia="HG丸ｺﾞｼｯｸM-PRO" w:hAnsi="HG丸ｺﾞｼｯｸM-PRO" w:hint="eastAsia"/>
                          <w:b/>
                          <w:sz w:val="32"/>
                          <w:szCs w:val="32"/>
                        </w:rPr>
                        <w:t>ソーシャルバッテリー管理術</w:t>
                      </w:r>
                    </w:p>
                  </w:txbxContent>
                </v:textbox>
                <w10:wrap anchorx="margin"/>
              </v:shape>
            </w:pict>
          </mc:Fallback>
        </mc:AlternateContent>
      </w:r>
    </w:p>
    <w:p w14:paraId="1B60969B" w14:textId="6A74E9A0" w:rsidR="00BF29BA" w:rsidRDefault="00BF29BA" w:rsidP="003B1428">
      <w:pPr>
        <w:widowControl/>
        <w:jc w:val="left"/>
        <w:rPr>
          <w:rFonts w:ascii="HG丸ｺﾞｼｯｸM-PRO" w:eastAsia="HG丸ｺﾞｼｯｸM-PRO" w:hAnsi="HG丸ｺﾞｼｯｸM-PRO"/>
          <w:sz w:val="22"/>
        </w:rPr>
      </w:pPr>
    </w:p>
    <w:p w14:paraId="604461D3" w14:textId="61AF09AA" w:rsidR="00703C39" w:rsidRDefault="00916356" w:rsidP="00E75155">
      <w:pPr>
        <w:widowControl/>
        <w:spacing w:line="360" w:lineRule="exact"/>
        <w:rPr>
          <w:rFonts w:ascii="HG丸ｺﾞｼｯｸM-PRO" w:eastAsia="HG丸ｺﾞｼｯｸM-PRO" w:hAnsi="HG丸ｺﾞｼｯｸM-PRO"/>
          <w:sz w:val="22"/>
        </w:rPr>
      </w:pPr>
      <w:bookmarkStart w:id="44" w:name="_Hlk124933201"/>
      <w:bookmarkStart w:id="45" w:name="_Hlk132728346"/>
      <w:bookmarkStart w:id="46" w:name="_Hlk140576755"/>
      <w:bookmarkStart w:id="47" w:name="_Hlk148362794"/>
      <w:bookmarkStart w:id="48" w:name="_Hlk150895433"/>
      <w:bookmarkStart w:id="49" w:name="_Hlk156309908"/>
      <w:bookmarkStart w:id="50" w:name="_Hlk161494483"/>
      <w:bookmarkStart w:id="51" w:name="_Hlk164161459"/>
      <w:bookmarkStart w:id="52" w:name="_Hlk177052973"/>
      <w:bookmarkStart w:id="53" w:name="_Hlk193111791"/>
      <w:bookmarkStart w:id="54" w:name="_Hlk193110357"/>
      <w:bookmarkStart w:id="55" w:name="_Hlk195694270"/>
      <w:bookmarkStart w:id="56" w:name="_Hlk206113609"/>
      <w:bookmarkEnd w:id="42"/>
      <w:r w:rsidRPr="00916356">
        <w:rPr>
          <w:rFonts w:ascii="HG丸ｺﾞｼｯｸM-PRO" w:eastAsia="HG丸ｺﾞｼｯｸM-PRO" w:hAnsi="HG丸ｺﾞｼｯｸM-PRO" w:hint="eastAsia"/>
          <w:sz w:val="22"/>
        </w:rPr>
        <w:t>年末年始は忘年会や新年会など、人と会って喋る機会が普段より多くなりますね。人と話すと疲れちゃうという方にとっては、充電時間も必要です。</w:t>
      </w:r>
    </w:p>
    <w:p w14:paraId="04F5F322" w14:textId="5BD323E3" w:rsidR="00F11C7B" w:rsidRPr="003B711C" w:rsidRDefault="00F11C7B" w:rsidP="00AD1D1E">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916356" w:rsidRPr="00916356">
        <w:rPr>
          <w:rFonts w:ascii="HG丸ｺﾞｼｯｸM-PRO" w:eastAsia="HG丸ｺﾞｼｯｸM-PRO" w:hAnsi="HG丸ｺﾞｼｯｸM-PRO" w:hint="eastAsia"/>
          <w:b/>
          <w:bCs/>
          <w:color w:val="6B461B" w:themeColor="accent3" w:themeShade="80"/>
          <w:sz w:val="22"/>
        </w:rPr>
        <w:t>バッテリー切れは心身の不調につながる</w:t>
      </w:r>
    </w:p>
    <w:bookmarkEnd w:id="44"/>
    <w:bookmarkEnd w:id="45"/>
    <w:bookmarkEnd w:id="46"/>
    <w:bookmarkEnd w:id="47"/>
    <w:bookmarkEnd w:id="48"/>
    <w:bookmarkEnd w:id="49"/>
    <w:bookmarkEnd w:id="50"/>
    <w:bookmarkEnd w:id="51"/>
    <w:bookmarkEnd w:id="52"/>
    <w:p w14:paraId="679A5F26" w14:textId="60DE8128" w:rsidR="00916356" w:rsidRPr="00916356" w:rsidRDefault="00916356" w:rsidP="00916356">
      <w:pPr>
        <w:widowControl/>
        <w:spacing w:line="360" w:lineRule="exact"/>
        <w:rPr>
          <w:rFonts w:ascii="HG丸ｺﾞｼｯｸM-PRO" w:eastAsia="HG丸ｺﾞｼｯｸM-PRO" w:hAnsi="HG丸ｺﾞｼｯｸM-PRO"/>
          <w:sz w:val="22"/>
        </w:rPr>
      </w:pPr>
      <w:r w:rsidRPr="00916356">
        <w:rPr>
          <w:rFonts w:ascii="HG丸ｺﾞｼｯｸM-PRO" w:eastAsia="HG丸ｺﾞｼｯｸM-PRO" w:hAnsi="HG丸ｺﾞｼｯｸM-PRO" w:hint="eastAsia"/>
          <w:sz w:val="22"/>
        </w:rPr>
        <w:t>ソーシャルバッテリーという言葉を聞いたことはありますか？最近言われ始めた言葉で、人がコミュニケーションを取るのに使う心のエネルギーを指しています。</w:t>
      </w:r>
    </w:p>
    <w:p w14:paraId="0AEF1090" w14:textId="7FB46AD2" w:rsidR="00916356" w:rsidRDefault="00916356" w:rsidP="00916356">
      <w:pPr>
        <w:widowControl/>
        <w:spacing w:line="360" w:lineRule="exact"/>
        <w:rPr>
          <w:rFonts w:ascii="HG丸ｺﾞｼｯｸM-PRO" w:eastAsia="HG丸ｺﾞｼｯｸM-PRO" w:hAnsi="HG丸ｺﾞｼｯｸM-PRO"/>
          <w:sz w:val="22"/>
        </w:rPr>
      </w:pPr>
      <w:r w:rsidRPr="00916356">
        <w:rPr>
          <w:rFonts w:ascii="HG丸ｺﾞｼｯｸM-PRO" w:eastAsia="HG丸ｺﾞｼｯｸM-PRO" w:hAnsi="HG丸ｺﾞｼｯｸM-PRO" w:hint="eastAsia"/>
          <w:sz w:val="22"/>
        </w:rPr>
        <w:t>ソーシャルバッテリーの容量や「充電方法」には、当然ながら個人差があります。容量が大きく、人と会う</w:t>
      </w:r>
      <w:r>
        <w:rPr>
          <w:rFonts w:ascii="HG丸ｺﾞｼｯｸM-PRO" w:eastAsia="HG丸ｺﾞｼｯｸM-PRO" w:hAnsi="HG丸ｺﾞｼｯｸM-PRO" w:hint="eastAsia"/>
          <w:sz w:val="22"/>
        </w:rPr>
        <w:t>ことで</w:t>
      </w:r>
      <w:r w:rsidRPr="00916356">
        <w:rPr>
          <w:rFonts w:ascii="HG丸ｺﾞｼｯｸM-PRO" w:eastAsia="HG丸ｺﾞｼｯｸM-PRO" w:hAnsi="HG丸ｺﾞｼｯｸM-PRO" w:hint="eastAsia"/>
          <w:sz w:val="22"/>
        </w:rPr>
        <w:t>さらに充電されるタイプの人もいれば、容量が小さめで、一人の時間がないと充電できないという人もいます。バッテリー切れはイライラや自己嫌悪、ひいては心身の不調にもつながりかねません</w:t>
      </w:r>
      <w:r>
        <w:rPr>
          <w:rFonts w:ascii="HG丸ｺﾞｼｯｸM-PRO" w:eastAsia="HG丸ｺﾞｼｯｸM-PRO" w:hAnsi="HG丸ｺﾞｼｯｸM-PRO" w:hint="eastAsia"/>
          <w:sz w:val="22"/>
        </w:rPr>
        <w:t>。</w:t>
      </w:r>
      <w:r w:rsidR="00BE7DD9">
        <w:rPr>
          <w:rFonts w:ascii="HG丸ｺﾞｼｯｸM-PRO" w:eastAsia="HG丸ｺﾞｼｯｸM-PRO" w:hAnsi="HG丸ｺﾞｼｯｸM-PRO" w:hint="eastAsia"/>
          <w:sz w:val="22"/>
        </w:rPr>
        <w:t>12月は社交性を要求される場面が増えますから、</w:t>
      </w:r>
      <w:r w:rsidR="00BE7DD9" w:rsidRPr="00BE7DD9">
        <w:rPr>
          <w:rFonts w:ascii="HG丸ｺﾞｼｯｸM-PRO" w:eastAsia="HG丸ｺﾞｼｯｸM-PRO" w:hAnsi="HG丸ｺﾞｼｯｸM-PRO" w:hint="eastAsia"/>
          <w:sz w:val="22"/>
        </w:rPr>
        <w:t>「充電残量はどれくらい？」</w:t>
      </w:r>
      <w:r w:rsidR="00BE7DD9">
        <w:rPr>
          <w:rFonts w:ascii="HG丸ｺﾞｼｯｸM-PRO" w:eastAsia="HG丸ｺﾞｼｯｸM-PRO" w:hAnsi="HG丸ｺﾞｼｯｸM-PRO" w:hint="eastAsia"/>
          <w:sz w:val="22"/>
        </w:rPr>
        <w:t>と</w:t>
      </w:r>
      <w:r w:rsidRPr="00916356">
        <w:rPr>
          <w:rFonts w:ascii="HG丸ｺﾞｼｯｸM-PRO" w:eastAsia="HG丸ｺﾞｼｯｸM-PRO" w:hAnsi="HG丸ｺﾞｼｯｸM-PRO" w:hint="eastAsia"/>
          <w:sz w:val="22"/>
        </w:rPr>
        <w:t>こまめに自分の心に問いかけ、充電タイムを設けましょう。</w:t>
      </w:r>
    </w:p>
    <w:p w14:paraId="5BCC5ABD" w14:textId="140FE54C" w:rsidR="00F11C7B" w:rsidRDefault="00F11C7B" w:rsidP="00916356">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916356" w:rsidRPr="00916356">
        <w:rPr>
          <w:rFonts w:ascii="HG丸ｺﾞｼｯｸM-PRO" w:eastAsia="HG丸ｺﾞｼｯｸM-PRO" w:hAnsi="HG丸ｺﾞｼｯｸM-PRO" w:hint="eastAsia"/>
          <w:b/>
          <w:bCs/>
          <w:color w:val="6B461B" w:themeColor="accent3" w:themeShade="80"/>
          <w:sz w:val="22"/>
        </w:rPr>
        <w:t>「断る・守る」を実践しよう</w:t>
      </w:r>
    </w:p>
    <w:bookmarkEnd w:id="53"/>
    <w:p w14:paraId="48707852" w14:textId="7742ABF8" w:rsidR="00916356" w:rsidRPr="00916356" w:rsidRDefault="00916356" w:rsidP="00916356">
      <w:pPr>
        <w:widowControl/>
        <w:spacing w:line="360" w:lineRule="exact"/>
        <w:jc w:val="left"/>
        <w:rPr>
          <w:rFonts w:ascii="HG丸ｺﾞｼｯｸM-PRO" w:eastAsia="HG丸ｺﾞｼｯｸM-PRO" w:hAnsi="HG丸ｺﾞｼｯｸM-PRO"/>
          <w:sz w:val="22"/>
        </w:rPr>
      </w:pPr>
      <w:r w:rsidRPr="00916356">
        <w:rPr>
          <w:rFonts w:ascii="HG丸ｺﾞｼｯｸM-PRO" w:eastAsia="HG丸ｺﾞｼｯｸM-PRO" w:hAnsi="HG丸ｺﾞｼｯｸM-PRO" w:hint="eastAsia"/>
          <w:sz w:val="22"/>
        </w:rPr>
        <w:t>充電切れを防ぐために大事なのは、エネルギーを消費しすぎないこと。「行きたくない気持ちを察して」という態度ではなく「</w:t>
      </w:r>
      <w:r w:rsidR="00BE7DD9">
        <w:rPr>
          <w:rFonts w:ascii="HG丸ｺﾞｼｯｸM-PRO" w:eastAsia="HG丸ｺﾞｼｯｸM-PRO" w:hAnsi="HG丸ｺﾞｼｯｸM-PRO" w:hint="eastAsia"/>
          <w:sz w:val="22"/>
        </w:rPr>
        <w:t>予定があるので</w:t>
      </w:r>
      <w:r w:rsidRPr="00916356">
        <w:rPr>
          <w:rFonts w:ascii="HG丸ｺﾞｼｯｸM-PRO" w:eastAsia="HG丸ｺﾞｼｯｸM-PRO" w:hAnsi="HG丸ｺﾞｼｯｸM-PRO" w:hint="eastAsia"/>
          <w:sz w:val="22"/>
        </w:rPr>
        <w:t>今回は遠慮します。お誘いありがとうございます」と、きっぱり言いつつ感謝の気持ちを伝えれば、こちらが気にするほど相手は気にしないものです。</w:t>
      </w:r>
    </w:p>
    <w:p w14:paraId="4773035F" w14:textId="702579B6" w:rsidR="00916356" w:rsidRDefault="00916356" w:rsidP="00916356">
      <w:pPr>
        <w:widowControl/>
        <w:spacing w:line="360" w:lineRule="exact"/>
        <w:jc w:val="left"/>
        <w:rPr>
          <w:rFonts w:ascii="HG丸ｺﾞｼｯｸM-PRO" w:eastAsia="HG丸ｺﾞｼｯｸM-PRO" w:hAnsi="HG丸ｺﾞｼｯｸM-PRO"/>
          <w:sz w:val="22"/>
        </w:rPr>
      </w:pPr>
      <w:r w:rsidRPr="00916356">
        <w:rPr>
          <w:rFonts w:ascii="HG丸ｺﾞｼｯｸM-PRO" w:eastAsia="HG丸ｺﾞｼｯｸM-PRO" w:hAnsi="HG丸ｺﾞｼｯｸM-PRO" w:hint="eastAsia"/>
          <w:sz w:val="22"/>
        </w:rPr>
        <w:t>また「今日は一次会だけ」「○日は予定を入れない」などとルールを事前に決めてお</w:t>
      </w:r>
      <w:r w:rsidR="00BE7DD9">
        <w:rPr>
          <w:rFonts w:ascii="HG丸ｺﾞｼｯｸM-PRO" w:eastAsia="HG丸ｺﾞｼｯｸM-PRO" w:hAnsi="HG丸ｺﾞｼｯｸM-PRO" w:hint="eastAsia"/>
          <w:sz w:val="22"/>
        </w:rPr>
        <w:t>くの</w:t>
      </w:r>
      <w:r w:rsidRPr="00916356">
        <w:rPr>
          <w:rFonts w:ascii="HG丸ｺﾞｼｯｸM-PRO" w:eastAsia="HG丸ｺﾞｼｯｸM-PRO" w:hAnsi="HG丸ｺﾞｼｯｸM-PRO" w:hint="eastAsia"/>
          <w:sz w:val="22"/>
        </w:rPr>
        <w:t>もコツ。誘われると流されてしまうこともありますが、「ルールを守る」という意識でいればきっちり断れるようになります。</w:t>
      </w:r>
    </w:p>
    <w:p w14:paraId="386AACC0" w14:textId="3276A561" w:rsidR="00F11C7B" w:rsidRPr="008937CF" w:rsidRDefault="00F11C7B" w:rsidP="00916356">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D22B30" w:rsidRPr="00D22B30">
        <w:rPr>
          <w:rFonts w:ascii="HG丸ｺﾞｼｯｸM-PRO" w:eastAsia="HG丸ｺﾞｼｯｸM-PRO" w:hAnsi="HG丸ｺﾞｼｯｸM-PRO" w:hint="eastAsia"/>
          <w:b/>
          <w:bCs/>
          <w:color w:val="6B461B" w:themeColor="accent3" w:themeShade="80"/>
          <w:sz w:val="22"/>
        </w:rPr>
        <w:t>1人時間こそ貴重な充電タイム</w:t>
      </w:r>
    </w:p>
    <w:bookmarkEnd w:id="54"/>
    <w:bookmarkEnd w:id="55"/>
    <w:bookmarkEnd w:id="56"/>
    <w:p w14:paraId="77F5B130" w14:textId="774831EE" w:rsidR="007546CF" w:rsidRPr="00FE7E78" w:rsidRDefault="00BE7DD9" w:rsidP="00BE7DD9">
      <w:pPr>
        <w:widowControl/>
        <w:spacing w:line="360" w:lineRule="exact"/>
        <w:jc w:val="left"/>
        <w:rPr>
          <w:rFonts w:ascii="HG丸ｺﾞｼｯｸM-PRO" w:eastAsia="HG丸ｺﾞｼｯｸM-PRO" w:hAnsi="HG丸ｺﾞｼｯｸM-PRO"/>
          <w:sz w:val="22"/>
        </w:rPr>
      </w:pPr>
      <w:r w:rsidRPr="00BE7DD9">
        <w:rPr>
          <w:rFonts w:ascii="HG丸ｺﾞｼｯｸM-PRO" w:eastAsia="HG丸ｺﾞｼｯｸM-PRO" w:hAnsi="HG丸ｺﾞｼｯｸM-PRO" w:hint="eastAsia"/>
          <w:sz w:val="22"/>
        </w:rPr>
        <w:t>ソーシャルバッテリーの充電方法も人それぞれ。体を動かす、映画を観る、凝った料理を作ってみる</w:t>
      </w:r>
      <w:r>
        <w:rPr>
          <w:rFonts w:ascii="HG丸ｺﾞｼｯｸM-PRO" w:eastAsia="HG丸ｺﾞｼｯｸM-PRO" w:hAnsi="HG丸ｺﾞｼｯｸM-PRO" w:hint="eastAsia"/>
          <w:sz w:val="22"/>
        </w:rPr>
        <w:t>・・</w:t>
      </w:r>
      <w:r w:rsidRPr="00BE7DD9">
        <w:rPr>
          <w:rFonts w:ascii="HG丸ｺﾞｼｯｸM-PRO" w:eastAsia="HG丸ｺﾞｼｯｸM-PRO" w:hAnsi="HG丸ｺﾞｼｯｸM-PRO" w:hint="eastAsia"/>
          <w:sz w:val="22"/>
        </w:rPr>
        <w:t>、心のままにやってみましょう。ポイントを挙げるとするなら、一人で完結する作業を選ぶこと。また、予定を詰め込み過ぎると心が疲弊しますので、</w:t>
      </w:r>
      <w:r w:rsidR="00224891">
        <w:rPr>
          <w:rFonts w:ascii="HG丸ｺﾞｼｯｸM-PRO" w:eastAsia="HG丸ｺﾞｼｯｸM-PRO" w:hAnsi="HG丸ｺﾞｼｯｸM-PRO" w:hint="eastAsia"/>
          <w:sz w:val="22"/>
        </w:rPr>
        <w:t>あえて</w:t>
      </w:r>
      <w:r w:rsidRPr="00BE7DD9">
        <w:rPr>
          <w:rFonts w:ascii="HG丸ｺﾞｼｯｸM-PRO" w:eastAsia="HG丸ｺﾞｼｯｸM-PRO" w:hAnsi="HG丸ｺﾞｼｯｸM-PRO" w:hint="eastAsia"/>
          <w:sz w:val="22"/>
        </w:rPr>
        <w:t>何もしない</w:t>
      </w:r>
      <w:r w:rsidR="00224891">
        <w:rPr>
          <w:rFonts w:ascii="HG丸ｺﾞｼｯｸM-PRO" w:eastAsia="HG丸ｺﾞｼｯｸM-PRO" w:hAnsi="HG丸ｺﾞｼｯｸM-PRO" w:hint="eastAsia"/>
          <w:sz w:val="22"/>
        </w:rPr>
        <w:t>ことを自分に許可するのも重要です。</w:t>
      </w:r>
      <w:r w:rsidR="00720BB5" w:rsidRPr="00C04180">
        <w:rPr>
          <w:noProof/>
          <w:sz w:val="22"/>
        </w:rPr>
        <mc:AlternateContent>
          <mc:Choice Requires="wps">
            <w:drawing>
              <wp:anchor distT="0" distB="0" distL="114300" distR="114300" simplePos="0" relativeHeight="251956224" behindDoc="0" locked="0" layoutInCell="1" allowOverlap="1" wp14:anchorId="3BB45CF4" wp14:editId="1350C179">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6C6F232C" w14:textId="77777777" w:rsidR="00755BFD" w:rsidRPr="003B36B5" w:rsidRDefault="00755BFD" w:rsidP="00755BFD">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7EA5393B" w14:textId="77777777" w:rsidR="00755BFD" w:rsidRPr="003B36B5" w:rsidRDefault="00755BFD" w:rsidP="00755BFD">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23917C27" w14:textId="77777777" w:rsidR="00755BFD" w:rsidRDefault="00755BFD" w:rsidP="00755BFD">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1F54B76A" w14:textId="77777777" w:rsidR="00755BFD" w:rsidRDefault="00755BFD" w:rsidP="00755BFD">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100D2FC8" w14:textId="77777777" w:rsidR="00755BFD" w:rsidRDefault="00755BFD" w:rsidP="00755BFD">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64EED010" w14:textId="77777777" w:rsidR="00755BFD" w:rsidRDefault="00755BFD" w:rsidP="00755BFD">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38B0EFCC" w14:textId="77777777" w:rsidR="00755BFD" w:rsidRDefault="00755BFD" w:rsidP="00755BFD">
                            <w:pPr>
                              <w:ind w:firstLineChars="200" w:firstLine="420"/>
                              <w:jc w:val="left"/>
                              <w:rPr>
                                <w:rFonts w:ascii="HG丸ｺﾞｼｯｸM-PRO" w:eastAsia="HG丸ｺﾞｼｯｸM-PRO"/>
                                <w:color w:val="FF0000"/>
                                <w:sz w:val="24"/>
                                <w:szCs w:val="24"/>
                              </w:rPr>
                            </w:pPr>
                            <w:r>
                              <w:rPr>
                                <w:rFonts w:ascii="HG丸ｺﾞｼｯｸM-PRO" w:eastAsia="HG丸ｺﾞｼｯｸM-PRO" w:hAnsi="HG丸ｺﾞｼｯｸM-PRO" w:hint="eastAsia"/>
                                <w:szCs w:val="28"/>
                              </w:rPr>
                              <w:t xml:space="preserve">担当者　</w:t>
                            </w:r>
                            <w:r w:rsidRPr="006B0AB7">
                              <w:rPr>
                                <w:rFonts w:ascii="HG丸ｺﾞｼｯｸM-PRO" w:eastAsia="HG丸ｺﾞｼｯｸM-PRO" w:hAnsi="HG丸ｺﾞｼｯｸM-PRO" w:hint="eastAsia"/>
                                <w:b/>
                                <w:bCs/>
                                <w:szCs w:val="28"/>
                              </w:rPr>
                              <w:t xml:space="preserve">　</w:t>
                            </w:r>
                            <w:r w:rsidRPr="000104E6">
                              <w:rPr>
                                <w:rFonts w:ascii="HG丸ｺﾞｼｯｸM-PRO" w:eastAsia="HG丸ｺﾞｼｯｸM-PRO" w:hAnsi="HG丸ｺﾞｼｯｸM-PRO" w:hint="eastAsia"/>
                                <w:szCs w:val="28"/>
                              </w:rPr>
                              <w:t>河合秀樹</w:t>
                            </w:r>
                          </w:p>
                          <w:p w14:paraId="06F9A4EC" w14:textId="3EA6523D" w:rsidR="00F67543" w:rsidRDefault="00F67543" w:rsidP="00755BFD">
                            <w:pPr>
                              <w:spacing w:beforeLines="50" w:before="180" w:line="360" w:lineRule="exact"/>
                              <w:rPr>
                                <w:rFonts w:ascii="HG丸ｺﾞｼｯｸM-PRO" w:eastAsia="HG丸ｺﾞｼｯｸM-PRO" w:hint="eastAsia"/>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6C6F232C" w14:textId="77777777" w:rsidR="00755BFD" w:rsidRPr="003B36B5" w:rsidRDefault="00755BFD" w:rsidP="00755BFD">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7EA5393B" w14:textId="77777777" w:rsidR="00755BFD" w:rsidRPr="003B36B5" w:rsidRDefault="00755BFD" w:rsidP="00755BFD">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23917C27" w14:textId="77777777" w:rsidR="00755BFD" w:rsidRDefault="00755BFD" w:rsidP="00755BFD">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1F54B76A" w14:textId="77777777" w:rsidR="00755BFD" w:rsidRDefault="00755BFD" w:rsidP="00755BFD">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100D2FC8" w14:textId="77777777" w:rsidR="00755BFD" w:rsidRDefault="00755BFD" w:rsidP="00755BFD">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64EED010" w14:textId="77777777" w:rsidR="00755BFD" w:rsidRDefault="00755BFD" w:rsidP="00755BFD">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38B0EFCC" w14:textId="77777777" w:rsidR="00755BFD" w:rsidRDefault="00755BFD" w:rsidP="00755BFD">
                      <w:pPr>
                        <w:ind w:firstLineChars="200" w:firstLine="420"/>
                        <w:jc w:val="left"/>
                        <w:rPr>
                          <w:rFonts w:ascii="HG丸ｺﾞｼｯｸM-PRO" w:eastAsia="HG丸ｺﾞｼｯｸM-PRO"/>
                          <w:color w:val="FF0000"/>
                          <w:sz w:val="24"/>
                          <w:szCs w:val="24"/>
                        </w:rPr>
                      </w:pPr>
                      <w:r>
                        <w:rPr>
                          <w:rFonts w:ascii="HG丸ｺﾞｼｯｸM-PRO" w:eastAsia="HG丸ｺﾞｼｯｸM-PRO" w:hAnsi="HG丸ｺﾞｼｯｸM-PRO" w:hint="eastAsia"/>
                          <w:szCs w:val="28"/>
                        </w:rPr>
                        <w:t xml:space="preserve">担当者　</w:t>
                      </w:r>
                      <w:r w:rsidRPr="006B0AB7">
                        <w:rPr>
                          <w:rFonts w:ascii="HG丸ｺﾞｼｯｸM-PRO" w:eastAsia="HG丸ｺﾞｼｯｸM-PRO" w:hAnsi="HG丸ｺﾞｼｯｸM-PRO" w:hint="eastAsia"/>
                          <w:b/>
                          <w:bCs/>
                          <w:szCs w:val="28"/>
                        </w:rPr>
                        <w:t xml:space="preserve">　</w:t>
                      </w:r>
                      <w:r w:rsidRPr="000104E6">
                        <w:rPr>
                          <w:rFonts w:ascii="HG丸ｺﾞｼｯｸM-PRO" w:eastAsia="HG丸ｺﾞｼｯｸM-PRO" w:hAnsi="HG丸ｺﾞｼｯｸM-PRO" w:hint="eastAsia"/>
                          <w:szCs w:val="28"/>
                        </w:rPr>
                        <w:t>河合秀樹</w:t>
                      </w:r>
                    </w:p>
                    <w:p w14:paraId="06F9A4EC" w14:textId="3EA6523D" w:rsidR="00F67543" w:rsidRDefault="00F67543" w:rsidP="00755BFD">
                      <w:pPr>
                        <w:spacing w:beforeLines="50" w:before="180" w:line="360" w:lineRule="exact"/>
                        <w:rPr>
                          <w:rFonts w:ascii="HG丸ｺﾞｼｯｸM-PRO" w:eastAsia="HG丸ｺﾞｼｯｸM-PRO" w:hint="eastAsia"/>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5200" behindDoc="1" locked="0" layoutInCell="1" allowOverlap="1" wp14:anchorId="48D8AEBD" wp14:editId="2F2E03B3">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57" w:name="_Hlk153539797"/>
                            <w:bookmarkStart w:id="58" w:name="_Hlk153539798"/>
                            <w:bookmarkStart w:id="59" w:name="_Hlk156310044"/>
                            <w:bookmarkStart w:id="60" w:name="_Hlk156310045"/>
                            <w:bookmarkStart w:id="61" w:name="_Hlk161494504"/>
                            <w:bookmarkStart w:id="62" w:name="_Hlk161494505"/>
                            <w:bookmarkStart w:id="63" w:name="_Hlk164161505"/>
                            <w:bookmarkStart w:id="64" w:name="_Hlk164161506"/>
                            <w:bookmarkStart w:id="65" w:name="_Hlk195694330"/>
                            <w:bookmarkStart w:id="66" w:name="_Hlk195694331"/>
                            <w:bookmarkStart w:id="67" w:name="_Hlk206113626"/>
                            <w:bookmarkStart w:id="68" w:name="_Hlk206113627"/>
                            <w:r>
                              <w:rPr>
                                <w:rFonts w:ascii="HG丸ｺﾞｼｯｸM-PRO" w:eastAsia="HG丸ｺﾞｼｯｸM-PRO" w:hAnsi="HG丸ｺﾞｼｯｸM-PRO" w:hint="eastAsia"/>
                                <w:b/>
                                <w:sz w:val="32"/>
                                <w:szCs w:val="32"/>
                              </w:rPr>
                              <w:t>◆　編　集　後　記　◆</w:t>
                            </w:r>
                          </w:p>
                          <w:bookmarkEnd w:id="57"/>
                          <w:bookmarkEnd w:id="58"/>
                          <w:bookmarkEnd w:id="59"/>
                          <w:bookmarkEnd w:id="60"/>
                          <w:bookmarkEnd w:id="61"/>
                          <w:bookmarkEnd w:id="62"/>
                          <w:bookmarkEnd w:id="63"/>
                          <w:bookmarkEnd w:id="64"/>
                          <w:bookmarkEnd w:id="65"/>
                          <w:bookmarkEnd w:id="66"/>
                          <w:bookmarkEnd w:id="67"/>
                          <w:bookmarkEnd w:id="68"/>
                          <w:p w14:paraId="17BBF7E5" w14:textId="186C3534" w:rsidR="00F67543" w:rsidRPr="007721B7" w:rsidRDefault="00224891" w:rsidP="00224891">
                            <w:pPr>
                              <w:pStyle w:val="ac"/>
                              <w:jc w:val="both"/>
                            </w:pPr>
                            <w:r w:rsidRPr="00224891">
                              <w:rPr>
                                <w:rFonts w:hint="eastAsia"/>
                              </w:rPr>
                              <w:t>毎号掲載しているナンプレ、挑戦していますか？頭の体操は、決まったことをやり続けてレベルアップしていくことも大事ですが、いろんな種類に取り組むことも重要です。例えば、毎回ナンプレは欠かさないという方は、時には記憶力を試すテストや、トランプなどのゲームに挑戦してみる、といった具合です。ナンプレをやったことがないという方は、たまには解いてみてください。いつも使っているのとは別の場所の脳が働いているような「頭使ったなぁ！」という感覚があればバッチリ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69" w:name="_Hlk153539797"/>
                      <w:bookmarkStart w:id="70" w:name="_Hlk153539798"/>
                      <w:bookmarkStart w:id="71" w:name="_Hlk156310044"/>
                      <w:bookmarkStart w:id="72" w:name="_Hlk156310045"/>
                      <w:bookmarkStart w:id="73" w:name="_Hlk161494504"/>
                      <w:bookmarkStart w:id="74" w:name="_Hlk161494505"/>
                      <w:bookmarkStart w:id="75" w:name="_Hlk164161505"/>
                      <w:bookmarkStart w:id="76" w:name="_Hlk164161506"/>
                      <w:bookmarkStart w:id="77" w:name="_Hlk195694330"/>
                      <w:bookmarkStart w:id="78" w:name="_Hlk195694331"/>
                      <w:bookmarkStart w:id="79" w:name="_Hlk206113626"/>
                      <w:bookmarkStart w:id="80" w:name="_Hlk206113627"/>
                      <w:r>
                        <w:rPr>
                          <w:rFonts w:ascii="HG丸ｺﾞｼｯｸM-PRO" w:eastAsia="HG丸ｺﾞｼｯｸM-PRO" w:hAnsi="HG丸ｺﾞｼｯｸM-PRO" w:hint="eastAsia"/>
                          <w:b/>
                          <w:sz w:val="32"/>
                          <w:szCs w:val="32"/>
                        </w:rPr>
                        <w:t>◆　編　集　後　記　◆</w:t>
                      </w:r>
                    </w:p>
                    <w:bookmarkEnd w:id="69"/>
                    <w:bookmarkEnd w:id="70"/>
                    <w:bookmarkEnd w:id="71"/>
                    <w:bookmarkEnd w:id="72"/>
                    <w:bookmarkEnd w:id="73"/>
                    <w:bookmarkEnd w:id="74"/>
                    <w:bookmarkEnd w:id="75"/>
                    <w:bookmarkEnd w:id="76"/>
                    <w:bookmarkEnd w:id="77"/>
                    <w:bookmarkEnd w:id="78"/>
                    <w:bookmarkEnd w:id="79"/>
                    <w:bookmarkEnd w:id="80"/>
                    <w:p w14:paraId="17BBF7E5" w14:textId="186C3534" w:rsidR="00F67543" w:rsidRPr="007721B7" w:rsidRDefault="00224891" w:rsidP="00224891">
                      <w:pPr>
                        <w:pStyle w:val="ac"/>
                        <w:jc w:val="both"/>
                      </w:pPr>
                      <w:r w:rsidRPr="00224891">
                        <w:rPr>
                          <w:rFonts w:hint="eastAsia"/>
                        </w:rPr>
                        <w:t>毎号掲載しているナンプレ、挑戦していますか？頭の体操は、決まったことをやり続けてレベルアップしていくことも大事ですが、いろんな種類に取り組むことも重要です。例えば、毎回ナンプレは欠かさないという方は、時には記憶力を試すテストや、トランプなどのゲームに挑戦してみる、といった具合です。ナンプレをやったことがないという方は、たまには解いてみてください。いつも使っているのとは別の場所の脳が働いているような「頭使ったなぁ！」という感覚があればバッチリです。</w:t>
                      </w:r>
                    </w:p>
                  </w:txbxContent>
                </v:textbox>
                <w10:wrap type="square" anchorx="margin" anchory="page"/>
              </v:shape>
            </w:pict>
          </mc:Fallback>
        </mc:AlternateContent>
      </w:r>
      <w:bookmarkEnd w:id="33"/>
      <w:bookmarkEnd w:id="43"/>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B41DC" w14:textId="77777777" w:rsidR="00C67D2F" w:rsidRDefault="00C67D2F" w:rsidP="00C65D25">
      <w:r>
        <w:separator/>
      </w:r>
    </w:p>
  </w:endnote>
  <w:endnote w:type="continuationSeparator" w:id="0">
    <w:p w14:paraId="5FF02927" w14:textId="77777777" w:rsidR="00C67D2F" w:rsidRDefault="00C67D2F"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F7DCC" w14:textId="77777777" w:rsidR="00C67D2F" w:rsidRDefault="00C67D2F" w:rsidP="00C65D25">
      <w:r>
        <w:separator/>
      </w:r>
    </w:p>
  </w:footnote>
  <w:footnote w:type="continuationSeparator" w:id="0">
    <w:p w14:paraId="01DFF848" w14:textId="77777777" w:rsidR="00C67D2F" w:rsidRDefault="00C67D2F"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D954C65"/>
    <w:multiLevelType w:val="hybridMultilevel"/>
    <w:tmpl w:val="E9A4D758"/>
    <w:lvl w:ilvl="0" w:tplc="D75C9A3E">
      <w:start w:val="1"/>
      <w:numFmt w:val="decimal"/>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39313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86433">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237"/>
    <w:rsid w:val="00002410"/>
    <w:rsid w:val="00003DC0"/>
    <w:rsid w:val="000048BC"/>
    <w:rsid w:val="00006E21"/>
    <w:rsid w:val="00007493"/>
    <w:rsid w:val="0001069C"/>
    <w:rsid w:val="000128CE"/>
    <w:rsid w:val="000139DB"/>
    <w:rsid w:val="000173FB"/>
    <w:rsid w:val="00017E04"/>
    <w:rsid w:val="00023DE4"/>
    <w:rsid w:val="00024224"/>
    <w:rsid w:val="000243A9"/>
    <w:rsid w:val="00030A6B"/>
    <w:rsid w:val="00031400"/>
    <w:rsid w:val="00031CC8"/>
    <w:rsid w:val="00032039"/>
    <w:rsid w:val="00035B9B"/>
    <w:rsid w:val="000403F3"/>
    <w:rsid w:val="00040D79"/>
    <w:rsid w:val="00040E31"/>
    <w:rsid w:val="000417A0"/>
    <w:rsid w:val="00042022"/>
    <w:rsid w:val="00044521"/>
    <w:rsid w:val="000456A5"/>
    <w:rsid w:val="000457FE"/>
    <w:rsid w:val="000473FA"/>
    <w:rsid w:val="00051D5D"/>
    <w:rsid w:val="0005700D"/>
    <w:rsid w:val="00064ADA"/>
    <w:rsid w:val="00066298"/>
    <w:rsid w:val="00066351"/>
    <w:rsid w:val="00066643"/>
    <w:rsid w:val="00066F4E"/>
    <w:rsid w:val="0007098C"/>
    <w:rsid w:val="000718F4"/>
    <w:rsid w:val="000729C0"/>
    <w:rsid w:val="00072A18"/>
    <w:rsid w:val="00072C7E"/>
    <w:rsid w:val="00073A72"/>
    <w:rsid w:val="00073D19"/>
    <w:rsid w:val="00074702"/>
    <w:rsid w:val="00075F41"/>
    <w:rsid w:val="00080E61"/>
    <w:rsid w:val="0008106E"/>
    <w:rsid w:val="000838E2"/>
    <w:rsid w:val="00083BF7"/>
    <w:rsid w:val="00084695"/>
    <w:rsid w:val="000904B1"/>
    <w:rsid w:val="00090845"/>
    <w:rsid w:val="000910AB"/>
    <w:rsid w:val="0009127D"/>
    <w:rsid w:val="00091888"/>
    <w:rsid w:val="000932C3"/>
    <w:rsid w:val="00093A04"/>
    <w:rsid w:val="00093BE7"/>
    <w:rsid w:val="00094D94"/>
    <w:rsid w:val="000960D7"/>
    <w:rsid w:val="00097065"/>
    <w:rsid w:val="00097FB2"/>
    <w:rsid w:val="000A210E"/>
    <w:rsid w:val="000A5486"/>
    <w:rsid w:val="000A7C89"/>
    <w:rsid w:val="000A7DB9"/>
    <w:rsid w:val="000A7E43"/>
    <w:rsid w:val="000B3E17"/>
    <w:rsid w:val="000B3FF3"/>
    <w:rsid w:val="000B5076"/>
    <w:rsid w:val="000B53E5"/>
    <w:rsid w:val="000B6B10"/>
    <w:rsid w:val="000B74B0"/>
    <w:rsid w:val="000B764C"/>
    <w:rsid w:val="000B785E"/>
    <w:rsid w:val="000C0B48"/>
    <w:rsid w:val="000C1204"/>
    <w:rsid w:val="000C3248"/>
    <w:rsid w:val="000C385A"/>
    <w:rsid w:val="000C419B"/>
    <w:rsid w:val="000C48E6"/>
    <w:rsid w:val="000D0749"/>
    <w:rsid w:val="000D28AB"/>
    <w:rsid w:val="000D3D33"/>
    <w:rsid w:val="000D42E3"/>
    <w:rsid w:val="000D5AF0"/>
    <w:rsid w:val="000E3FD4"/>
    <w:rsid w:val="000E7F37"/>
    <w:rsid w:val="000F165B"/>
    <w:rsid w:val="000F19D3"/>
    <w:rsid w:val="000F6FD6"/>
    <w:rsid w:val="000F7570"/>
    <w:rsid w:val="000F7985"/>
    <w:rsid w:val="000F7A6E"/>
    <w:rsid w:val="001031B4"/>
    <w:rsid w:val="00106010"/>
    <w:rsid w:val="00106A53"/>
    <w:rsid w:val="00106BC7"/>
    <w:rsid w:val="00106E01"/>
    <w:rsid w:val="00107221"/>
    <w:rsid w:val="00107CD6"/>
    <w:rsid w:val="00113A94"/>
    <w:rsid w:val="00113EFD"/>
    <w:rsid w:val="00114DBF"/>
    <w:rsid w:val="00115B7B"/>
    <w:rsid w:val="00120545"/>
    <w:rsid w:val="001205DE"/>
    <w:rsid w:val="001207E4"/>
    <w:rsid w:val="001236D4"/>
    <w:rsid w:val="00123AA2"/>
    <w:rsid w:val="00125261"/>
    <w:rsid w:val="00126D1A"/>
    <w:rsid w:val="00126F99"/>
    <w:rsid w:val="00132220"/>
    <w:rsid w:val="0013271B"/>
    <w:rsid w:val="00133807"/>
    <w:rsid w:val="00134409"/>
    <w:rsid w:val="001356FB"/>
    <w:rsid w:val="00136694"/>
    <w:rsid w:val="001367AF"/>
    <w:rsid w:val="001368C5"/>
    <w:rsid w:val="001378AA"/>
    <w:rsid w:val="001403B4"/>
    <w:rsid w:val="00142801"/>
    <w:rsid w:val="0014304C"/>
    <w:rsid w:val="00143E4C"/>
    <w:rsid w:val="00147705"/>
    <w:rsid w:val="00150597"/>
    <w:rsid w:val="001512A7"/>
    <w:rsid w:val="001524A1"/>
    <w:rsid w:val="00153E77"/>
    <w:rsid w:val="0015617B"/>
    <w:rsid w:val="00156CA3"/>
    <w:rsid w:val="00157DC8"/>
    <w:rsid w:val="00160109"/>
    <w:rsid w:val="00162CFF"/>
    <w:rsid w:val="0016376F"/>
    <w:rsid w:val="00165CD6"/>
    <w:rsid w:val="00166438"/>
    <w:rsid w:val="00166719"/>
    <w:rsid w:val="00166C86"/>
    <w:rsid w:val="0016726A"/>
    <w:rsid w:val="00167D1D"/>
    <w:rsid w:val="00172C1F"/>
    <w:rsid w:val="00176C0A"/>
    <w:rsid w:val="0018296D"/>
    <w:rsid w:val="0018444D"/>
    <w:rsid w:val="00187041"/>
    <w:rsid w:val="001919C4"/>
    <w:rsid w:val="00191E42"/>
    <w:rsid w:val="00192ACE"/>
    <w:rsid w:val="00193E54"/>
    <w:rsid w:val="00194A7A"/>
    <w:rsid w:val="001A23E9"/>
    <w:rsid w:val="001A250F"/>
    <w:rsid w:val="001A4191"/>
    <w:rsid w:val="001A4792"/>
    <w:rsid w:val="001A4C25"/>
    <w:rsid w:val="001A500B"/>
    <w:rsid w:val="001B295A"/>
    <w:rsid w:val="001B2F3B"/>
    <w:rsid w:val="001B5328"/>
    <w:rsid w:val="001B5AB4"/>
    <w:rsid w:val="001B614D"/>
    <w:rsid w:val="001B77C6"/>
    <w:rsid w:val="001C48E2"/>
    <w:rsid w:val="001C5B82"/>
    <w:rsid w:val="001D20AB"/>
    <w:rsid w:val="001D31DD"/>
    <w:rsid w:val="001D503B"/>
    <w:rsid w:val="001D6B24"/>
    <w:rsid w:val="001D6FC3"/>
    <w:rsid w:val="001E0F76"/>
    <w:rsid w:val="001E20DD"/>
    <w:rsid w:val="001E2D31"/>
    <w:rsid w:val="001E71D7"/>
    <w:rsid w:val="001E7731"/>
    <w:rsid w:val="001E7795"/>
    <w:rsid w:val="001F0A2E"/>
    <w:rsid w:val="001F1B6B"/>
    <w:rsid w:val="00200BE2"/>
    <w:rsid w:val="002024DC"/>
    <w:rsid w:val="00206428"/>
    <w:rsid w:val="0020671E"/>
    <w:rsid w:val="00206B56"/>
    <w:rsid w:val="00206F92"/>
    <w:rsid w:val="002072DC"/>
    <w:rsid w:val="00207B7A"/>
    <w:rsid w:val="00210B2D"/>
    <w:rsid w:val="00210D58"/>
    <w:rsid w:val="002119C5"/>
    <w:rsid w:val="00212903"/>
    <w:rsid w:val="00212B9D"/>
    <w:rsid w:val="00214C64"/>
    <w:rsid w:val="00215192"/>
    <w:rsid w:val="00216F24"/>
    <w:rsid w:val="00221D07"/>
    <w:rsid w:val="00222459"/>
    <w:rsid w:val="00224891"/>
    <w:rsid w:val="0022516A"/>
    <w:rsid w:val="00225FCA"/>
    <w:rsid w:val="00230207"/>
    <w:rsid w:val="00231AB6"/>
    <w:rsid w:val="00231E0E"/>
    <w:rsid w:val="00232377"/>
    <w:rsid w:val="00235304"/>
    <w:rsid w:val="002353F4"/>
    <w:rsid w:val="002354CB"/>
    <w:rsid w:val="002355E2"/>
    <w:rsid w:val="00235F98"/>
    <w:rsid w:val="00236118"/>
    <w:rsid w:val="0023783D"/>
    <w:rsid w:val="00240A27"/>
    <w:rsid w:val="0024146F"/>
    <w:rsid w:val="002424F7"/>
    <w:rsid w:val="00242F3D"/>
    <w:rsid w:val="00244875"/>
    <w:rsid w:val="002462A3"/>
    <w:rsid w:val="0024646B"/>
    <w:rsid w:val="00246C9B"/>
    <w:rsid w:val="00250A24"/>
    <w:rsid w:val="002513B6"/>
    <w:rsid w:val="00251992"/>
    <w:rsid w:val="0025398C"/>
    <w:rsid w:val="0025436B"/>
    <w:rsid w:val="002545EA"/>
    <w:rsid w:val="00254A78"/>
    <w:rsid w:val="002551DC"/>
    <w:rsid w:val="0026072C"/>
    <w:rsid w:val="00262BF8"/>
    <w:rsid w:val="002735ED"/>
    <w:rsid w:val="00275E30"/>
    <w:rsid w:val="00277002"/>
    <w:rsid w:val="00277A80"/>
    <w:rsid w:val="002801F9"/>
    <w:rsid w:val="00280F99"/>
    <w:rsid w:val="0028212E"/>
    <w:rsid w:val="002837B3"/>
    <w:rsid w:val="002857CB"/>
    <w:rsid w:val="00286489"/>
    <w:rsid w:val="00287624"/>
    <w:rsid w:val="00291DB9"/>
    <w:rsid w:val="002930FD"/>
    <w:rsid w:val="002934D6"/>
    <w:rsid w:val="00293C42"/>
    <w:rsid w:val="00294F54"/>
    <w:rsid w:val="00295CE7"/>
    <w:rsid w:val="002A13CA"/>
    <w:rsid w:val="002A1B67"/>
    <w:rsid w:val="002A4646"/>
    <w:rsid w:val="002A4717"/>
    <w:rsid w:val="002A6422"/>
    <w:rsid w:val="002A7411"/>
    <w:rsid w:val="002A7B9A"/>
    <w:rsid w:val="002B1DEB"/>
    <w:rsid w:val="002B3101"/>
    <w:rsid w:val="002B441B"/>
    <w:rsid w:val="002B441E"/>
    <w:rsid w:val="002C2804"/>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E62AC"/>
    <w:rsid w:val="002F0469"/>
    <w:rsid w:val="002F0B31"/>
    <w:rsid w:val="002F260A"/>
    <w:rsid w:val="002F30EB"/>
    <w:rsid w:val="002F4F8B"/>
    <w:rsid w:val="002F5302"/>
    <w:rsid w:val="002F6C57"/>
    <w:rsid w:val="003008B0"/>
    <w:rsid w:val="00302870"/>
    <w:rsid w:val="00302E0C"/>
    <w:rsid w:val="003041F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298D"/>
    <w:rsid w:val="00334194"/>
    <w:rsid w:val="00334F25"/>
    <w:rsid w:val="003357B9"/>
    <w:rsid w:val="0033758A"/>
    <w:rsid w:val="003408ED"/>
    <w:rsid w:val="00345654"/>
    <w:rsid w:val="0034567B"/>
    <w:rsid w:val="00345C98"/>
    <w:rsid w:val="0034649D"/>
    <w:rsid w:val="003511A5"/>
    <w:rsid w:val="00351F25"/>
    <w:rsid w:val="00352C06"/>
    <w:rsid w:val="0035432D"/>
    <w:rsid w:val="00354EDA"/>
    <w:rsid w:val="003573C8"/>
    <w:rsid w:val="00357536"/>
    <w:rsid w:val="003615AC"/>
    <w:rsid w:val="00363486"/>
    <w:rsid w:val="00365176"/>
    <w:rsid w:val="00366C91"/>
    <w:rsid w:val="0036788C"/>
    <w:rsid w:val="003727D4"/>
    <w:rsid w:val="00373124"/>
    <w:rsid w:val="003778F4"/>
    <w:rsid w:val="00382C36"/>
    <w:rsid w:val="00383D00"/>
    <w:rsid w:val="0038551F"/>
    <w:rsid w:val="003923DE"/>
    <w:rsid w:val="00392AD7"/>
    <w:rsid w:val="00392FA9"/>
    <w:rsid w:val="00395FDC"/>
    <w:rsid w:val="003A041D"/>
    <w:rsid w:val="003A0B4C"/>
    <w:rsid w:val="003A1068"/>
    <w:rsid w:val="003A3B93"/>
    <w:rsid w:val="003B1428"/>
    <w:rsid w:val="003B14F8"/>
    <w:rsid w:val="003B26D0"/>
    <w:rsid w:val="003B285C"/>
    <w:rsid w:val="003B3905"/>
    <w:rsid w:val="003B3CC6"/>
    <w:rsid w:val="003B5E2F"/>
    <w:rsid w:val="003B711C"/>
    <w:rsid w:val="003B72E6"/>
    <w:rsid w:val="003C0076"/>
    <w:rsid w:val="003C051F"/>
    <w:rsid w:val="003C1FE2"/>
    <w:rsid w:val="003C4791"/>
    <w:rsid w:val="003C4879"/>
    <w:rsid w:val="003C4928"/>
    <w:rsid w:val="003C5B50"/>
    <w:rsid w:val="003C69FD"/>
    <w:rsid w:val="003D1890"/>
    <w:rsid w:val="003D1BC0"/>
    <w:rsid w:val="003D1CDA"/>
    <w:rsid w:val="003D38BA"/>
    <w:rsid w:val="003D402F"/>
    <w:rsid w:val="003D5467"/>
    <w:rsid w:val="003D65BA"/>
    <w:rsid w:val="003E050D"/>
    <w:rsid w:val="003E122E"/>
    <w:rsid w:val="003E260A"/>
    <w:rsid w:val="003E3758"/>
    <w:rsid w:val="003E3CA2"/>
    <w:rsid w:val="003E473D"/>
    <w:rsid w:val="003E48E6"/>
    <w:rsid w:val="003E4AA0"/>
    <w:rsid w:val="003E58E5"/>
    <w:rsid w:val="003E7FD8"/>
    <w:rsid w:val="003F085A"/>
    <w:rsid w:val="003F358D"/>
    <w:rsid w:val="003F5B46"/>
    <w:rsid w:val="003F685A"/>
    <w:rsid w:val="003F68F4"/>
    <w:rsid w:val="003F700D"/>
    <w:rsid w:val="00403749"/>
    <w:rsid w:val="00403883"/>
    <w:rsid w:val="00404F5C"/>
    <w:rsid w:val="00405C78"/>
    <w:rsid w:val="00406F25"/>
    <w:rsid w:val="00414659"/>
    <w:rsid w:val="00415273"/>
    <w:rsid w:val="00416186"/>
    <w:rsid w:val="00417138"/>
    <w:rsid w:val="00420C0F"/>
    <w:rsid w:val="00421081"/>
    <w:rsid w:val="004210F0"/>
    <w:rsid w:val="00421CCB"/>
    <w:rsid w:val="0042248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1FF0"/>
    <w:rsid w:val="00463CDB"/>
    <w:rsid w:val="00470D8D"/>
    <w:rsid w:val="004733CD"/>
    <w:rsid w:val="00473412"/>
    <w:rsid w:val="00474BD8"/>
    <w:rsid w:val="00474D34"/>
    <w:rsid w:val="00476DE6"/>
    <w:rsid w:val="0048124E"/>
    <w:rsid w:val="004828B5"/>
    <w:rsid w:val="00485FEA"/>
    <w:rsid w:val="0048626B"/>
    <w:rsid w:val="004868D6"/>
    <w:rsid w:val="00486B3D"/>
    <w:rsid w:val="00487827"/>
    <w:rsid w:val="00487C60"/>
    <w:rsid w:val="00487DEE"/>
    <w:rsid w:val="004900C1"/>
    <w:rsid w:val="00491245"/>
    <w:rsid w:val="00496A28"/>
    <w:rsid w:val="004A0BA1"/>
    <w:rsid w:val="004A0F84"/>
    <w:rsid w:val="004A15EE"/>
    <w:rsid w:val="004A1D0D"/>
    <w:rsid w:val="004A1E77"/>
    <w:rsid w:val="004A34A0"/>
    <w:rsid w:val="004A37DA"/>
    <w:rsid w:val="004A4450"/>
    <w:rsid w:val="004A65B4"/>
    <w:rsid w:val="004B2829"/>
    <w:rsid w:val="004B2DC0"/>
    <w:rsid w:val="004B2E21"/>
    <w:rsid w:val="004B4E14"/>
    <w:rsid w:val="004B50A3"/>
    <w:rsid w:val="004B5264"/>
    <w:rsid w:val="004B52D2"/>
    <w:rsid w:val="004B566D"/>
    <w:rsid w:val="004B6EA6"/>
    <w:rsid w:val="004B743F"/>
    <w:rsid w:val="004C2914"/>
    <w:rsid w:val="004C6DF0"/>
    <w:rsid w:val="004D0DBC"/>
    <w:rsid w:val="004D2EC8"/>
    <w:rsid w:val="004D3322"/>
    <w:rsid w:val="004D40EC"/>
    <w:rsid w:val="004D48B2"/>
    <w:rsid w:val="004D65A2"/>
    <w:rsid w:val="004D69D4"/>
    <w:rsid w:val="004E1F80"/>
    <w:rsid w:val="004E51F5"/>
    <w:rsid w:val="004E7366"/>
    <w:rsid w:val="004F2FD6"/>
    <w:rsid w:val="004F33AB"/>
    <w:rsid w:val="004F4D13"/>
    <w:rsid w:val="004F695D"/>
    <w:rsid w:val="004F7D9C"/>
    <w:rsid w:val="00501012"/>
    <w:rsid w:val="005022AF"/>
    <w:rsid w:val="005023D6"/>
    <w:rsid w:val="00504B52"/>
    <w:rsid w:val="0050601B"/>
    <w:rsid w:val="00506057"/>
    <w:rsid w:val="005061BF"/>
    <w:rsid w:val="00507062"/>
    <w:rsid w:val="00512049"/>
    <w:rsid w:val="00512297"/>
    <w:rsid w:val="005125F7"/>
    <w:rsid w:val="005144B8"/>
    <w:rsid w:val="00515F85"/>
    <w:rsid w:val="00520150"/>
    <w:rsid w:val="005219C9"/>
    <w:rsid w:val="0052533F"/>
    <w:rsid w:val="0052772E"/>
    <w:rsid w:val="005321BC"/>
    <w:rsid w:val="00533ECB"/>
    <w:rsid w:val="00534AB6"/>
    <w:rsid w:val="0053508F"/>
    <w:rsid w:val="005367C3"/>
    <w:rsid w:val="0053726D"/>
    <w:rsid w:val="005378E1"/>
    <w:rsid w:val="00540564"/>
    <w:rsid w:val="00542F20"/>
    <w:rsid w:val="00543F02"/>
    <w:rsid w:val="005440CE"/>
    <w:rsid w:val="00545FAD"/>
    <w:rsid w:val="005462F0"/>
    <w:rsid w:val="00546BDE"/>
    <w:rsid w:val="00552A5F"/>
    <w:rsid w:val="00563B97"/>
    <w:rsid w:val="00566F4E"/>
    <w:rsid w:val="00567DDA"/>
    <w:rsid w:val="00570C5B"/>
    <w:rsid w:val="00571F2A"/>
    <w:rsid w:val="0057331B"/>
    <w:rsid w:val="00575B58"/>
    <w:rsid w:val="00576786"/>
    <w:rsid w:val="00576A37"/>
    <w:rsid w:val="00577C0E"/>
    <w:rsid w:val="00581E7C"/>
    <w:rsid w:val="00582E0C"/>
    <w:rsid w:val="005833B7"/>
    <w:rsid w:val="0058439F"/>
    <w:rsid w:val="00585896"/>
    <w:rsid w:val="00585B31"/>
    <w:rsid w:val="00590BDE"/>
    <w:rsid w:val="005921C0"/>
    <w:rsid w:val="00592C16"/>
    <w:rsid w:val="005952AB"/>
    <w:rsid w:val="0059598A"/>
    <w:rsid w:val="00595BD0"/>
    <w:rsid w:val="005968EA"/>
    <w:rsid w:val="00596D44"/>
    <w:rsid w:val="005A20CE"/>
    <w:rsid w:val="005A34E8"/>
    <w:rsid w:val="005A463B"/>
    <w:rsid w:val="005A64B8"/>
    <w:rsid w:val="005A79A2"/>
    <w:rsid w:val="005B0703"/>
    <w:rsid w:val="005B0FA7"/>
    <w:rsid w:val="005B1D08"/>
    <w:rsid w:val="005B2AC5"/>
    <w:rsid w:val="005B4183"/>
    <w:rsid w:val="005B4877"/>
    <w:rsid w:val="005B7A72"/>
    <w:rsid w:val="005B7C48"/>
    <w:rsid w:val="005C03F6"/>
    <w:rsid w:val="005C156C"/>
    <w:rsid w:val="005C1C54"/>
    <w:rsid w:val="005C389C"/>
    <w:rsid w:val="005C3D8D"/>
    <w:rsid w:val="005C3F6C"/>
    <w:rsid w:val="005C4A41"/>
    <w:rsid w:val="005C5059"/>
    <w:rsid w:val="005C5114"/>
    <w:rsid w:val="005C6C0D"/>
    <w:rsid w:val="005D1538"/>
    <w:rsid w:val="005D16B6"/>
    <w:rsid w:val="005D1C59"/>
    <w:rsid w:val="005D33DD"/>
    <w:rsid w:val="005D52EE"/>
    <w:rsid w:val="005D5CFB"/>
    <w:rsid w:val="005D6646"/>
    <w:rsid w:val="005D7F33"/>
    <w:rsid w:val="005E005C"/>
    <w:rsid w:val="005E05B5"/>
    <w:rsid w:val="005E0F09"/>
    <w:rsid w:val="005E2F4D"/>
    <w:rsid w:val="005E4A55"/>
    <w:rsid w:val="005E528E"/>
    <w:rsid w:val="005E6267"/>
    <w:rsid w:val="005E6D54"/>
    <w:rsid w:val="005E7306"/>
    <w:rsid w:val="005E77B0"/>
    <w:rsid w:val="005E7AD5"/>
    <w:rsid w:val="005F1231"/>
    <w:rsid w:val="005F1428"/>
    <w:rsid w:val="005F3023"/>
    <w:rsid w:val="005F322B"/>
    <w:rsid w:val="005F333F"/>
    <w:rsid w:val="005F39A9"/>
    <w:rsid w:val="005F39D2"/>
    <w:rsid w:val="005F4CDE"/>
    <w:rsid w:val="005F7C6A"/>
    <w:rsid w:val="0060048B"/>
    <w:rsid w:val="006017E9"/>
    <w:rsid w:val="0060261F"/>
    <w:rsid w:val="00603374"/>
    <w:rsid w:val="00603D55"/>
    <w:rsid w:val="006104C6"/>
    <w:rsid w:val="00611488"/>
    <w:rsid w:val="00612211"/>
    <w:rsid w:val="00613202"/>
    <w:rsid w:val="00613552"/>
    <w:rsid w:val="00614599"/>
    <w:rsid w:val="0061783B"/>
    <w:rsid w:val="006200B6"/>
    <w:rsid w:val="00622B1E"/>
    <w:rsid w:val="00624165"/>
    <w:rsid w:val="00626784"/>
    <w:rsid w:val="006267EB"/>
    <w:rsid w:val="00626D5F"/>
    <w:rsid w:val="006320F7"/>
    <w:rsid w:val="00633788"/>
    <w:rsid w:val="00633E2F"/>
    <w:rsid w:val="00635733"/>
    <w:rsid w:val="00635B91"/>
    <w:rsid w:val="0064192B"/>
    <w:rsid w:val="00642872"/>
    <w:rsid w:val="0064468C"/>
    <w:rsid w:val="00645792"/>
    <w:rsid w:val="006459A3"/>
    <w:rsid w:val="00645C0D"/>
    <w:rsid w:val="0064639A"/>
    <w:rsid w:val="00647974"/>
    <w:rsid w:val="00647FD0"/>
    <w:rsid w:val="0065178F"/>
    <w:rsid w:val="0065336C"/>
    <w:rsid w:val="00660609"/>
    <w:rsid w:val="00663908"/>
    <w:rsid w:val="006643D8"/>
    <w:rsid w:val="006644EA"/>
    <w:rsid w:val="00664793"/>
    <w:rsid w:val="00664870"/>
    <w:rsid w:val="00666C4E"/>
    <w:rsid w:val="006701FC"/>
    <w:rsid w:val="00671B8B"/>
    <w:rsid w:val="00673026"/>
    <w:rsid w:val="006738AF"/>
    <w:rsid w:val="006771D0"/>
    <w:rsid w:val="00680949"/>
    <w:rsid w:val="00681E66"/>
    <w:rsid w:val="00682EE0"/>
    <w:rsid w:val="0068760D"/>
    <w:rsid w:val="00694F10"/>
    <w:rsid w:val="006950AF"/>
    <w:rsid w:val="00696ACB"/>
    <w:rsid w:val="006A2E79"/>
    <w:rsid w:val="006A3A7B"/>
    <w:rsid w:val="006A55BE"/>
    <w:rsid w:val="006A6351"/>
    <w:rsid w:val="006A6C3B"/>
    <w:rsid w:val="006A747F"/>
    <w:rsid w:val="006A7CA7"/>
    <w:rsid w:val="006B11D0"/>
    <w:rsid w:val="006B1E23"/>
    <w:rsid w:val="006B25DA"/>
    <w:rsid w:val="006B467E"/>
    <w:rsid w:val="006B6A2E"/>
    <w:rsid w:val="006C3814"/>
    <w:rsid w:val="006C4CDB"/>
    <w:rsid w:val="006C4FB2"/>
    <w:rsid w:val="006C5CF1"/>
    <w:rsid w:val="006C7916"/>
    <w:rsid w:val="006C7950"/>
    <w:rsid w:val="006C7DDE"/>
    <w:rsid w:val="006C7F57"/>
    <w:rsid w:val="006D177F"/>
    <w:rsid w:val="006D4AA3"/>
    <w:rsid w:val="006D7651"/>
    <w:rsid w:val="006D7699"/>
    <w:rsid w:val="006E0E58"/>
    <w:rsid w:val="006E301C"/>
    <w:rsid w:val="006E4F13"/>
    <w:rsid w:val="006E540B"/>
    <w:rsid w:val="006E6AB4"/>
    <w:rsid w:val="006E7312"/>
    <w:rsid w:val="006F0A7D"/>
    <w:rsid w:val="006F13C2"/>
    <w:rsid w:val="006F4334"/>
    <w:rsid w:val="006F48A4"/>
    <w:rsid w:val="006F5206"/>
    <w:rsid w:val="006F5941"/>
    <w:rsid w:val="006F5CBB"/>
    <w:rsid w:val="006F647C"/>
    <w:rsid w:val="006F685F"/>
    <w:rsid w:val="006F7C17"/>
    <w:rsid w:val="006F7D48"/>
    <w:rsid w:val="0070081A"/>
    <w:rsid w:val="0070083B"/>
    <w:rsid w:val="0070139F"/>
    <w:rsid w:val="00701F55"/>
    <w:rsid w:val="007027AB"/>
    <w:rsid w:val="00703C39"/>
    <w:rsid w:val="007040F4"/>
    <w:rsid w:val="00704CA7"/>
    <w:rsid w:val="007063CE"/>
    <w:rsid w:val="0071035B"/>
    <w:rsid w:val="00710BBE"/>
    <w:rsid w:val="0071289B"/>
    <w:rsid w:val="00716763"/>
    <w:rsid w:val="00716792"/>
    <w:rsid w:val="00720BB5"/>
    <w:rsid w:val="00725879"/>
    <w:rsid w:val="00731C4B"/>
    <w:rsid w:val="007345BC"/>
    <w:rsid w:val="00735C1B"/>
    <w:rsid w:val="00735D3E"/>
    <w:rsid w:val="007364EC"/>
    <w:rsid w:val="00737DB8"/>
    <w:rsid w:val="00741370"/>
    <w:rsid w:val="00742A4A"/>
    <w:rsid w:val="00742F8A"/>
    <w:rsid w:val="007509AF"/>
    <w:rsid w:val="00751673"/>
    <w:rsid w:val="00752961"/>
    <w:rsid w:val="00753F09"/>
    <w:rsid w:val="00753F67"/>
    <w:rsid w:val="007546CF"/>
    <w:rsid w:val="00755BFD"/>
    <w:rsid w:val="007569EA"/>
    <w:rsid w:val="00765954"/>
    <w:rsid w:val="007672D7"/>
    <w:rsid w:val="007721B7"/>
    <w:rsid w:val="007722D9"/>
    <w:rsid w:val="00772CAD"/>
    <w:rsid w:val="007758E9"/>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A46F2"/>
    <w:rsid w:val="007B0288"/>
    <w:rsid w:val="007B1291"/>
    <w:rsid w:val="007B138B"/>
    <w:rsid w:val="007B3244"/>
    <w:rsid w:val="007B4703"/>
    <w:rsid w:val="007B7852"/>
    <w:rsid w:val="007B7C51"/>
    <w:rsid w:val="007C10ED"/>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17FA"/>
    <w:rsid w:val="00812F7C"/>
    <w:rsid w:val="00814740"/>
    <w:rsid w:val="008158EE"/>
    <w:rsid w:val="008170C7"/>
    <w:rsid w:val="00820653"/>
    <w:rsid w:val="00822390"/>
    <w:rsid w:val="0082307F"/>
    <w:rsid w:val="008241B8"/>
    <w:rsid w:val="0082478A"/>
    <w:rsid w:val="00824BC7"/>
    <w:rsid w:val="00831E24"/>
    <w:rsid w:val="00832716"/>
    <w:rsid w:val="00836AB9"/>
    <w:rsid w:val="00837856"/>
    <w:rsid w:val="00841DC9"/>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1F0"/>
    <w:rsid w:val="0088593B"/>
    <w:rsid w:val="00886582"/>
    <w:rsid w:val="008865D1"/>
    <w:rsid w:val="00886C35"/>
    <w:rsid w:val="0088732B"/>
    <w:rsid w:val="00887429"/>
    <w:rsid w:val="0088768F"/>
    <w:rsid w:val="00887F65"/>
    <w:rsid w:val="00890234"/>
    <w:rsid w:val="008922E6"/>
    <w:rsid w:val="008936F7"/>
    <w:rsid w:val="008937CF"/>
    <w:rsid w:val="008944FD"/>
    <w:rsid w:val="00895343"/>
    <w:rsid w:val="00895B60"/>
    <w:rsid w:val="00895DA6"/>
    <w:rsid w:val="00896813"/>
    <w:rsid w:val="008971B0"/>
    <w:rsid w:val="008973CD"/>
    <w:rsid w:val="008977CA"/>
    <w:rsid w:val="008A09D9"/>
    <w:rsid w:val="008A12EA"/>
    <w:rsid w:val="008A13B4"/>
    <w:rsid w:val="008A1D8D"/>
    <w:rsid w:val="008A53BB"/>
    <w:rsid w:val="008A5D15"/>
    <w:rsid w:val="008A7338"/>
    <w:rsid w:val="008B1400"/>
    <w:rsid w:val="008B1EBB"/>
    <w:rsid w:val="008B49F6"/>
    <w:rsid w:val="008B5977"/>
    <w:rsid w:val="008B5CD2"/>
    <w:rsid w:val="008B6727"/>
    <w:rsid w:val="008B6E5E"/>
    <w:rsid w:val="008B7619"/>
    <w:rsid w:val="008B7D89"/>
    <w:rsid w:val="008C0B3E"/>
    <w:rsid w:val="008C5C4E"/>
    <w:rsid w:val="008C7735"/>
    <w:rsid w:val="008D0196"/>
    <w:rsid w:val="008D55C7"/>
    <w:rsid w:val="008D58E5"/>
    <w:rsid w:val="008D5F57"/>
    <w:rsid w:val="008D729A"/>
    <w:rsid w:val="008D774E"/>
    <w:rsid w:val="008D7C89"/>
    <w:rsid w:val="008E2E23"/>
    <w:rsid w:val="008E2E46"/>
    <w:rsid w:val="008E37E1"/>
    <w:rsid w:val="008E4A09"/>
    <w:rsid w:val="008E789B"/>
    <w:rsid w:val="008F010C"/>
    <w:rsid w:val="008F02A0"/>
    <w:rsid w:val="008F5615"/>
    <w:rsid w:val="008F5F6C"/>
    <w:rsid w:val="00900A11"/>
    <w:rsid w:val="009011FE"/>
    <w:rsid w:val="0090207C"/>
    <w:rsid w:val="00903140"/>
    <w:rsid w:val="00903326"/>
    <w:rsid w:val="00903699"/>
    <w:rsid w:val="00905D16"/>
    <w:rsid w:val="00910098"/>
    <w:rsid w:val="00913122"/>
    <w:rsid w:val="0091315F"/>
    <w:rsid w:val="009135D8"/>
    <w:rsid w:val="0091375D"/>
    <w:rsid w:val="00914CFE"/>
    <w:rsid w:val="00916356"/>
    <w:rsid w:val="00922BC5"/>
    <w:rsid w:val="00923FB0"/>
    <w:rsid w:val="009244B3"/>
    <w:rsid w:val="009249CE"/>
    <w:rsid w:val="00925C76"/>
    <w:rsid w:val="00926C76"/>
    <w:rsid w:val="009312D3"/>
    <w:rsid w:val="00933EE6"/>
    <w:rsid w:val="009347E1"/>
    <w:rsid w:val="00937F04"/>
    <w:rsid w:val="00940F85"/>
    <w:rsid w:val="009437D4"/>
    <w:rsid w:val="009437D5"/>
    <w:rsid w:val="00950266"/>
    <w:rsid w:val="00951B8C"/>
    <w:rsid w:val="009527FA"/>
    <w:rsid w:val="009564A3"/>
    <w:rsid w:val="00957285"/>
    <w:rsid w:val="00960577"/>
    <w:rsid w:val="00960B27"/>
    <w:rsid w:val="00961EC1"/>
    <w:rsid w:val="00963BBF"/>
    <w:rsid w:val="00964756"/>
    <w:rsid w:val="00970007"/>
    <w:rsid w:val="0097092B"/>
    <w:rsid w:val="00971AD8"/>
    <w:rsid w:val="00973215"/>
    <w:rsid w:val="00973804"/>
    <w:rsid w:val="00976845"/>
    <w:rsid w:val="0097746A"/>
    <w:rsid w:val="0097747A"/>
    <w:rsid w:val="0098079E"/>
    <w:rsid w:val="00986E35"/>
    <w:rsid w:val="009874F6"/>
    <w:rsid w:val="009929C4"/>
    <w:rsid w:val="0099603B"/>
    <w:rsid w:val="009A1858"/>
    <w:rsid w:val="009A278C"/>
    <w:rsid w:val="009A2F05"/>
    <w:rsid w:val="009A3E5B"/>
    <w:rsid w:val="009A41DE"/>
    <w:rsid w:val="009A4B2F"/>
    <w:rsid w:val="009A5CE7"/>
    <w:rsid w:val="009A7C99"/>
    <w:rsid w:val="009B1C6B"/>
    <w:rsid w:val="009B2A58"/>
    <w:rsid w:val="009B73E2"/>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2AFF"/>
    <w:rsid w:val="009F5E4C"/>
    <w:rsid w:val="00A0258F"/>
    <w:rsid w:val="00A02930"/>
    <w:rsid w:val="00A033C3"/>
    <w:rsid w:val="00A05887"/>
    <w:rsid w:val="00A06475"/>
    <w:rsid w:val="00A06E5F"/>
    <w:rsid w:val="00A121E1"/>
    <w:rsid w:val="00A12980"/>
    <w:rsid w:val="00A14193"/>
    <w:rsid w:val="00A15654"/>
    <w:rsid w:val="00A1584E"/>
    <w:rsid w:val="00A170ED"/>
    <w:rsid w:val="00A2088A"/>
    <w:rsid w:val="00A20BFC"/>
    <w:rsid w:val="00A22079"/>
    <w:rsid w:val="00A23C47"/>
    <w:rsid w:val="00A244A1"/>
    <w:rsid w:val="00A24D8A"/>
    <w:rsid w:val="00A2509E"/>
    <w:rsid w:val="00A25A89"/>
    <w:rsid w:val="00A27634"/>
    <w:rsid w:val="00A30D6E"/>
    <w:rsid w:val="00A30EF2"/>
    <w:rsid w:val="00A32031"/>
    <w:rsid w:val="00A321A3"/>
    <w:rsid w:val="00A3240C"/>
    <w:rsid w:val="00A32EDE"/>
    <w:rsid w:val="00A330C0"/>
    <w:rsid w:val="00A34E70"/>
    <w:rsid w:val="00A35B61"/>
    <w:rsid w:val="00A37287"/>
    <w:rsid w:val="00A41789"/>
    <w:rsid w:val="00A42D05"/>
    <w:rsid w:val="00A442F3"/>
    <w:rsid w:val="00A459DF"/>
    <w:rsid w:val="00A46239"/>
    <w:rsid w:val="00A51E07"/>
    <w:rsid w:val="00A5201E"/>
    <w:rsid w:val="00A52FDB"/>
    <w:rsid w:val="00A5492F"/>
    <w:rsid w:val="00A54C7E"/>
    <w:rsid w:val="00A56155"/>
    <w:rsid w:val="00A56276"/>
    <w:rsid w:val="00A570D9"/>
    <w:rsid w:val="00A60B8E"/>
    <w:rsid w:val="00A6152F"/>
    <w:rsid w:val="00A62B4E"/>
    <w:rsid w:val="00A64F9B"/>
    <w:rsid w:val="00A65FE0"/>
    <w:rsid w:val="00A67F5A"/>
    <w:rsid w:val="00A70ABF"/>
    <w:rsid w:val="00A71A6F"/>
    <w:rsid w:val="00A73075"/>
    <w:rsid w:val="00A732D1"/>
    <w:rsid w:val="00A7351E"/>
    <w:rsid w:val="00A84DE8"/>
    <w:rsid w:val="00A86A1B"/>
    <w:rsid w:val="00A909C5"/>
    <w:rsid w:val="00A916D8"/>
    <w:rsid w:val="00A9522A"/>
    <w:rsid w:val="00A95EEC"/>
    <w:rsid w:val="00A95F8B"/>
    <w:rsid w:val="00A97BC5"/>
    <w:rsid w:val="00AA0482"/>
    <w:rsid w:val="00AA0C04"/>
    <w:rsid w:val="00AA3681"/>
    <w:rsid w:val="00AA3CE7"/>
    <w:rsid w:val="00AA6B67"/>
    <w:rsid w:val="00AA7572"/>
    <w:rsid w:val="00AA7669"/>
    <w:rsid w:val="00AB142B"/>
    <w:rsid w:val="00AB3136"/>
    <w:rsid w:val="00AB4AAE"/>
    <w:rsid w:val="00AB6416"/>
    <w:rsid w:val="00AB720F"/>
    <w:rsid w:val="00AC2907"/>
    <w:rsid w:val="00AC358B"/>
    <w:rsid w:val="00AC3CC1"/>
    <w:rsid w:val="00AC3D25"/>
    <w:rsid w:val="00AC7087"/>
    <w:rsid w:val="00AC7F51"/>
    <w:rsid w:val="00AD02D7"/>
    <w:rsid w:val="00AD1D1E"/>
    <w:rsid w:val="00AD241A"/>
    <w:rsid w:val="00AD3277"/>
    <w:rsid w:val="00AD4BA2"/>
    <w:rsid w:val="00AD4F95"/>
    <w:rsid w:val="00AE162A"/>
    <w:rsid w:val="00AE63CE"/>
    <w:rsid w:val="00AE6F0D"/>
    <w:rsid w:val="00AE7304"/>
    <w:rsid w:val="00AF0485"/>
    <w:rsid w:val="00AF39FF"/>
    <w:rsid w:val="00AF4A4E"/>
    <w:rsid w:val="00AF4F09"/>
    <w:rsid w:val="00AF7CDB"/>
    <w:rsid w:val="00B01D30"/>
    <w:rsid w:val="00B02255"/>
    <w:rsid w:val="00B0372D"/>
    <w:rsid w:val="00B03764"/>
    <w:rsid w:val="00B06452"/>
    <w:rsid w:val="00B11745"/>
    <w:rsid w:val="00B134BF"/>
    <w:rsid w:val="00B15273"/>
    <w:rsid w:val="00B178E6"/>
    <w:rsid w:val="00B2055E"/>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362E3"/>
    <w:rsid w:val="00B4187C"/>
    <w:rsid w:val="00B41A3D"/>
    <w:rsid w:val="00B428A7"/>
    <w:rsid w:val="00B43C54"/>
    <w:rsid w:val="00B4478B"/>
    <w:rsid w:val="00B45DAA"/>
    <w:rsid w:val="00B47274"/>
    <w:rsid w:val="00B47EFE"/>
    <w:rsid w:val="00B53E78"/>
    <w:rsid w:val="00B5432F"/>
    <w:rsid w:val="00B5679E"/>
    <w:rsid w:val="00B5766E"/>
    <w:rsid w:val="00B57839"/>
    <w:rsid w:val="00B602F6"/>
    <w:rsid w:val="00B61E61"/>
    <w:rsid w:val="00B62658"/>
    <w:rsid w:val="00B63966"/>
    <w:rsid w:val="00B6450A"/>
    <w:rsid w:val="00B64B80"/>
    <w:rsid w:val="00B65C4E"/>
    <w:rsid w:val="00B702CF"/>
    <w:rsid w:val="00B7213F"/>
    <w:rsid w:val="00B72D69"/>
    <w:rsid w:val="00B739FF"/>
    <w:rsid w:val="00B74930"/>
    <w:rsid w:val="00B75333"/>
    <w:rsid w:val="00B77753"/>
    <w:rsid w:val="00B818F7"/>
    <w:rsid w:val="00B825AC"/>
    <w:rsid w:val="00B83819"/>
    <w:rsid w:val="00B840AE"/>
    <w:rsid w:val="00B84121"/>
    <w:rsid w:val="00B84F3F"/>
    <w:rsid w:val="00B857F7"/>
    <w:rsid w:val="00B85D5D"/>
    <w:rsid w:val="00B871D2"/>
    <w:rsid w:val="00B87C79"/>
    <w:rsid w:val="00B87F66"/>
    <w:rsid w:val="00B91551"/>
    <w:rsid w:val="00B91666"/>
    <w:rsid w:val="00B918FC"/>
    <w:rsid w:val="00B91ACB"/>
    <w:rsid w:val="00B920CE"/>
    <w:rsid w:val="00B97C3D"/>
    <w:rsid w:val="00BA036B"/>
    <w:rsid w:val="00BA094C"/>
    <w:rsid w:val="00BA2D0A"/>
    <w:rsid w:val="00BA2F2B"/>
    <w:rsid w:val="00BA40B1"/>
    <w:rsid w:val="00BA4B15"/>
    <w:rsid w:val="00BA610F"/>
    <w:rsid w:val="00BA6180"/>
    <w:rsid w:val="00BA6814"/>
    <w:rsid w:val="00BA70E2"/>
    <w:rsid w:val="00BB1907"/>
    <w:rsid w:val="00BB252B"/>
    <w:rsid w:val="00BB7D20"/>
    <w:rsid w:val="00BB7F61"/>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E7DD9"/>
    <w:rsid w:val="00BF10FB"/>
    <w:rsid w:val="00BF17B2"/>
    <w:rsid w:val="00BF1AAF"/>
    <w:rsid w:val="00BF202A"/>
    <w:rsid w:val="00BF29BA"/>
    <w:rsid w:val="00BF4B7C"/>
    <w:rsid w:val="00BF60E9"/>
    <w:rsid w:val="00BF67E1"/>
    <w:rsid w:val="00BF6AD7"/>
    <w:rsid w:val="00C009F6"/>
    <w:rsid w:val="00C00D47"/>
    <w:rsid w:val="00C01F51"/>
    <w:rsid w:val="00C02E02"/>
    <w:rsid w:val="00C02FE0"/>
    <w:rsid w:val="00C034B5"/>
    <w:rsid w:val="00C04180"/>
    <w:rsid w:val="00C07B62"/>
    <w:rsid w:val="00C12E1F"/>
    <w:rsid w:val="00C1302A"/>
    <w:rsid w:val="00C14323"/>
    <w:rsid w:val="00C156EA"/>
    <w:rsid w:val="00C169F4"/>
    <w:rsid w:val="00C17635"/>
    <w:rsid w:val="00C17E61"/>
    <w:rsid w:val="00C211A5"/>
    <w:rsid w:val="00C2122E"/>
    <w:rsid w:val="00C247D5"/>
    <w:rsid w:val="00C252A4"/>
    <w:rsid w:val="00C26D0A"/>
    <w:rsid w:val="00C27D29"/>
    <w:rsid w:val="00C306C9"/>
    <w:rsid w:val="00C32590"/>
    <w:rsid w:val="00C32C67"/>
    <w:rsid w:val="00C32FF9"/>
    <w:rsid w:val="00C34010"/>
    <w:rsid w:val="00C401F1"/>
    <w:rsid w:val="00C4330B"/>
    <w:rsid w:val="00C43EDC"/>
    <w:rsid w:val="00C44308"/>
    <w:rsid w:val="00C45477"/>
    <w:rsid w:val="00C469FE"/>
    <w:rsid w:val="00C53C72"/>
    <w:rsid w:val="00C53E57"/>
    <w:rsid w:val="00C55ACD"/>
    <w:rsid w:val="00C55FC7"/>
    <w:rsid w:val="00C566C8"/>
    <w:rsid w:val="00C619F2"/>
    <w:rsid w:val="00C659AB"/>
    <w:rsid w:val="00C65D25"/>
    <w:rsid w:val="00C67D2F"/>
    <w:rsid w:val="00C705D9"/>
    <w:rsid w:val="00C7177D"/>
    <w:rsid w:val="00C727E1"/>
    <w:rsid w:val="00C72A3B"/>
    <w:rsid w:val="00C73814"/>
    <w:rsid w:val="00C74DAF"/>
    <w:rsid w:val="00C7564E"/>
    <w:rsid w:val="00C778E2"/>
    <w:rsid w:val="00C77C00"/>
    <w:rsid w:val="00C8066B"/>
    <w:rsid w:val="00C817F9"/>
    <w:rsid w:val="00C839A6"/>
    <w:rsid w:val="00C83DFC"/>
    <w:rsid w:val="00C83F2F"/>
    <w:rsid w:val="00C848C2"/>
    <w:rsid w:val="00C849F9"/>
    <w:rsid w:val="00C85854"/>
    <w:rsid w:val="00C8638B"/>
    <w:rsid w:val="00C867CC"/>
    <w:rsid w:val="00C87C7F"/>
    <w:rsid w:val="00C930B7"/>
    <w:rsid w:val="00C93760"/>
    <w:rsid w:val="00C93961"/>
    <w:rsid w:val="00C945B8"/>
    <w:rsid w:val="00C95B8B"/>
    <w:rsid w:val="00C9693E"/>
    <w:rsid w:val="00C97309"/>
    <w:rsid w:val="00CA0F79"/>
    <w:rsid w:val="00CA56C1"/>
    <w:rsid w:val="00CA5B68"/>
    <w:rsid w:val="00CA6FDF"/>
    <w:rsid w:val="00CB0181"/>
    <w:rsid w:val="00CB1124"/>
    <w:rsid w:val="00CB1D8E"/>
    <w:rsid w:val="00CB39BA"/>
    <w:rsid w:val="00CB616F"/>
    <w:rsid w:val="00CB6773"/>
    <w:rsid w:val="00CC0D8A"/>
    <w:rsid w:val="00CC0F31"/>
    <w:rsid w:val="00CC61A9"/>
    <w:rsid w:val="00CC6869"/>
    <w:rsid w:val="00CC6BB7"/>
    <w:rsid w:val="00CC71EF"/>
    <w:rsid w:val="00CC74E6"/>
    <w:rsid w:val="00CC7D03"/>
    <w:rsid w:val="00CD0B6E"/>
    <w:rsid w:val="00CD3D94"/>
    <w:rsid w:val="00CD7989"/>
    <w:rsid w:val="00CE02FD"/>
    <w:rsid w:val="00CE1B7E"/>
    <w:rsid w:val="00CE23AE"/>
    <w:rsid w:val="00CE2846"/>
    <w:rsid w:val="00CE2D64"/>
    <w:rsid w:val="00CE4EE9"/>
    <w:rsid w:val="00CE680B"/>
    <w:rsid w:val="00CF1BB9"/>
    <w:rsid w:val="00CF261D"/>
    <w:rsid w:val="00CF2675"/>
    <w:rsid w:val="00CF2788"/>
    <w:rsid w:val="00CF3729"/>
    <w:rsid w:val="00CF3F96"/>
    <w:rsid w:val="00CF446A"/>
    <w:rsid w:val="00CF58CB"/>
    <w:rsid w:val="00CF5F7E"/>
    <w:rsid w:val="00CF61A4"/>
    <w:rsid w:val="00CF7829"/>
    <w:rsid w:val="00D004F8"/>
    <w:rsid w:val="00D01A77"/>
    <w:rsid w:val="00D01CA6"/>
    <w:rsid w:val="00D034B3"/>
    <w:rsid w:val="00D03F48"/>
    <w:rsid w:val="00D04336"/>
    <w:rsid w:val="00D04FB5"/>
    <w:rsid w:val="00D0548D"/>
    <w:rsid w:val="00D11B73"/>
    <w:rsid w:val="00D11EF1"/>
    <w:rsid w:val="00D14113"/>
    <w:rsid w:val="00D14173"/>
    <w:rsid w:val="00D142BF"/>
    <w:rsid w:val="00D15164"/>
    <w:rsid w:val="00D1573E"/>
    <w:rsid w:val="00D1593B"/>
    <w:rsid w:val="00D1665D"/>
    <w:rsid w:val="00D17A15"/>
    <w:rsid w:val="00D21912"/>
    <w:rsid w:val="00D22B30"/>
    <w:rsid w:val="00D23BEC"/>
    <w:rsid w:val="00D25B29"/>
    <w:rsid w:val="00D25BB2"/>
    <w:rsid w:val="00D265E6"/>
    <w:rsid w:val="00D35693"/>
    <w:rsid w:val="00D366A8"/>
    <w:rsid w:val="00D37CAF"/>
    <w:rsid w:val="00D4035B"/>
    <w:rsid w:val="00D415F2"/>
    <w:rsid w:val="00D41833"/>
    <w:rsid w:val="00D42593"/>
    <w:rsid w:val="00D441ED"/>
    <w:rsid w:val="00D47759"/>
    <w:rsid w:val="00D50FC0"/>
    <w:rsid w:val="00D52558"/>
    <w:rsid w:val="00D52728"/>
    <w:rsid w:val="00D54D41"/>
    <w:rsid w:val="00D60A80"/>
    <w:rsid w:val="00D623FC"/>
    <w:rsid w:val="00D6269C"/>
    <w:rsid w:val="00D6314E"/>
    <w:rsid w:val="00D63609"/>
    <w:rsid w:val="00D64360"/>
    <w:rsid w:val="00D6496B"/>
    <w:rsid w:val="00D65155"/>
    <w:rsid w:val="00D6590B"/>
    <w:rsid w:val="00D65F27"/>
    <w:rsid w:val="00D67A5B"/>
    <w:rsid w:val="00D70EB3"/>
    <w:rsid w:val="00D7435E"/>
    <w:rsid w:val="00D75E05"/>
    <w:rsid w:val="00D77BEF"/>
    <w:rsid w:val="00D80209"/>
    <w:rsid w:val="00D81047"/>
    <w:rsid w:val="00D822CF"/>
    <w:rsid w:val="00D82A26"/>
    <w:rsid w:val="00D834D3"/>
    <w:rsid w:val="00D8380B"/>
    <w:rsid w:val="00D842DC"/>
    <w:rsid w:val="00D84879"/>
    <w:rsid w:val="00D86392"/>
    <w:rsid w:val="00D86C50"/>
    <w:rsid w:val="00D873B8"/>
    <w:rsid w:val="00D922CD"/>
    <w:rsid w:val="00D939BC"/>
    <w:rsid w:val="00D9464B"/>
    <w:rsid w:val="00D96A55"/>
    <w:rsid w:val="00DA50AF"/>
    <w:rsid w:val="00DA73D5"/>
    <w:rsid w:val="00DA7A74"/>
    <w:rsid w:val="00DA7F70"/>
    <w:rsid w:val="00DB0954"/>
    <w:rsid w:val="00DB244D"/>
    <w:rsid w:val="00DB3463"/>
    <w:rsid w:val="00DB3CB7"/>
    <w:rsid w:val="00DB4EA9"/>
    <w:rsid w:val="00DB6F6B"/>
    <w:rsid w:val="00DB7307"/>
    <w:rsid w:val="00DC262C"/>
    <w:rsid w:val="00DC2F3D"/>
    <w:rsid w:val="00DC3CA4"/>
    <w:rsid w:val="00DC4B5F"/>
    <w:rsid w:val="00DC53C1"/>
    <w:rsid w:val="00DC6557"/>
    <w:rsid w:val="00DC7489"/>
    <w:rsid w:val="00DD2061"/>
    <w:rsid w:val="00DD3BBB"/>
    <w:rsid w:val="00DD466A"/>
    <w:rsid w:val="00DD4F25"/>
    <w:rsid w:val="00DD7ECD"/>
    <w:rsid w:val="00DD7ED3"/>
    <w:rsid w:val="00DE0071"/>
    <w:rsid w:val="00DE1E97"/>
    <w:rsid w:val="00DE341B"/>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1DE8"/>
    <w:rsid w:val="00E12363"/>
    <w:rsid w:val="00E12E0A"/>
    <w:rsid w:val="00E16CE9"/>
    <w:rsid w:val="00E17DA7"/>
    <w:rsid w:val="00E17FF0"/>
    <w:rsid w:val="00E20452"/>
    <w:rsid w:val="00E22C08"/>
    <w:rsid w:val="00E26BC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1498"/>
    <w:rsid w:val="00E63AAB"/>
    <w:rsid w:val="00E63AFF"/>
    <w:rsid w:val="00E6420F"/>
    <w:rsid w:val="00E64672"/>
    <w:rsid w:val="00E70979"/>
    <w:rsid w:val="00E711E7"/>
    <w:rsid w:val="00E72177"/>
    <w:rsid w:val="00E72B99"/>
    <w:rsid w:val="00E731A9"/>
    <w:rsid w:val="00E74C2B"/>
    <w:rsid w:val="00E7502D"/>
    <w:rsid w:val="00E75155"/>
    <w:rsid w:val="00E75F9D"/>
    <w:rsid w:val="00E76123"/>
    <w:rsid w:val="00E76194"/>
    <w:rsid w:val="00E77B93"/>
    <w:rsid w:val="00E802A9"/>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B0ADB"/>
    <w:rsid w:val="00EB3C63"/>
    <w:rsid w:val="00EB422C"/>
    <w:rsid w:val="00EB4F26"/>
    <w:rsid w:val="00EB521E"/>
    <w:rsid w:val="00EB5C2B"/>
    <w:rsid w:val="00EB7211"/>
    <w:rsid w:val="00EB7679"/>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E7A"/>
    <w:rsid w:val="00F01F67"/>
    <w:rsid w:val="00F02A50"/>
    <w:rsid w:val="00F05380"/>
    <w:rsid w:val="00F101A6"/>
    <w:rsid w:val="00F11C7B"/>
    <w:rsid w:val="00F12B17"/>
    <w:rsid w:val="00F134A3"/>
    <w:rsid w:val="00F161C8"/>
    <w:rsid w:val="00F16296"/>
    <w:rsid w:val="00F21E9D"/>
    <w:rsid w:val="00F24FDF"/>
    <w:rsid w:val="00F25619"/>
    <w:rsid w:val="00F25A40"/>
    <w:rsid w:val="00F32354"/>
    <w:rsid w:val="00F3375E"/>
    <w:rsid w:val="00F33922"/>
    <w:rsid w:val="00F33BCE"/>
    <w:rsid w:val="00F34202"/>
    <w:rsid w:val="00F34269"/>
    <w:rsid w:val="00F34F08"/>
    <w:rsid w:val="00F3533C"/>
    <w:rsid w:val="00F35A7A"/>
    <w:rsid w:val="00F35C03"/>
    <w:rsid w:val="00F414CB"/>
    <w:rsid w:val="00F42940"/>
    <w:rsid w:val="00F44ED2"/>
    <w:rsid w:val="00F45029"/>
    <w:rsid w:val="00F51409"/>
    <w:rsid w:val="00F56532"/>
    <w:rsid w:val="00F5655C"/>
    <w:rsid w:val="00F56DFA"/>
    <w:rsid w:val="00F57D85"/>
    <w:rsid w:val="00F57FE7"/>
    <w:rsid w:val="00F61F2D"/>
    <w:rsid w:val="00F62443"/>
    <w:rsid w:val="00F63AA2"/>
    <w:rsid w:val="00F63CD1"/>
    <w:rsid w:val="00F67543"/>
    <w:rsid w:val="00F7223E"/>
    <w:rsid w:val="00F739D9"/>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0D7"/>
    <w:rsid w:val="00FB3621"/>
    <w:rsid w:val="00FB5976"/>
    <w:rsid w:val="00FB5B11"/>
    <w:rsid w:val="00FB7380"/>
    <w:rsid w:val="00FC1A7E"/>
    <w:rsid w:val="00FC20F1"/>
    <w:rsid w:val="00FC26E9"/>
    <w:rsid w:val="00FC62B8"/>
    <w:rsid w:val="00FD00BF"/>
    <w:rsid w:val="00FD03E7"/>
    <w:rsid w:val="00FD2F0D"/>
    <w:rsid w:val="00FD34E6"/>
    <w:rsid w:val="00FD4274"/>
    <w:rsid w:val="00FD635F"/>
    <w:rsid w:val="00FD69CD"/>
    <w:rsid w:val="00FE09C7"/>
    <w:rsid w:val="00FE29E8"/>
    <w:rsid w:val="00FE2D43"/>
    <w:rsid w:val="00FE4420"/>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86433">
      <v:textbox inset="5.85pt,.7pt,5.85pt,.7pt"/>
      <o:colormru v:ext="edit" colors="#cf9"/>
    </o:shapedefaults>
    <o:shapelayout v:ext="edit">
      <o:idmap v:ext="edit" data="1"/>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538860325">
      <w:bodyDiv w:val="1"/>
      <w:marLeft w:val="0"/>
      <w:marRight w:val="0"/>
      <w:marTop w:val="0"/>
      <w:marBottom w:val="0"/>
      <w:divBdr>
        <w:top w:val="none" w:sz="0" w:space="0" w:color="auto"/>
        <w:left w:val="none" w:sz="0" w:space="0" w:color="auto"/>
        <w:bottom w:val="none" w:sz="0" w:space="0" w:color="auto"/>
        <w:right w:val="none" w:sz="0" w:space="0" w:color="auto"/>
      </w:divBdr>
    </w:div>
    <w:div w:id="668021281">
      <w:bodyDiv w:val="1"/>
      <w:marLeft w:val="0"/>
      <w:marRight w:val="0"/>
      <w:marTop w:val="0"/>
      <w:marBottom w:val="0"/>
      <w:divBdr>
        <w:top w:val="none" w:sz="0" w:space="0" w:color="auto"/>
        <w:left w:val="none" w:sz="0" w:space="0" w:color="auto"/>
        <w:bottom w:val="none" w:sz="0" w:space="0" w:color="auto"/>
        <w:right w:val="none" w:sz="0" w:space="0" w:color="auto"/>
      </w:divBdr>
    </w:div>
    <w:div w:id="681395893">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886992779">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19818728">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226724936">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 w:id="1917477258">
      <w:bodyDiv w:val="1"/>
      <w:marLeft w:val="0"/>
      <w:marRight w:val="0"/>
      <w:marTop w:val="0"/>
      <w:marBottom w:val="0"/>
      <w:divBdr>
        <w:top w:val="none" w:sz="0" w:space="0" w:color="auto"/>
        <w:left w:val="none" w:sz="0" w:space="0" w:color="auto"/>
        <w:bottom w:val="none" w:sz="0" w:space="0" w:color="auto"/>
        <w:right w:val="none" w:sz="0" w:space="0" w:color="auto"/>
      </w:divBdr>
    </w:div>
    <w:div w:id="1963799150">
      <w:bodyDiv w:val="1"/>
      <w:marLeft w:val="0"/>
      <w:marRight w:val="0"/>
      <w:marTop w:val="0"/>
      <w:marBottom w:val="0"/>
      <w:divBdr>
        <w:top w:val="none" w:sz="0" w:space="0" w:color="auto"/>
        <w:left w:val="none" w:sz="0" w:space="0" w:color="auto"/>
        <w:bottom w:val="none" w:sz="0" w:space="0" w:color="auto"/>
        <w:right w:val="none" w:sz="0" w:space="0" w:color="auto"/>
      </w:divBdr>
    </w:div>
    <w:div w:id="1992102754">
      <w:bodyDiv w:val="1"/>
      <w:marLeft w:val="0"/>
      <w:marRight w:val="0"/>
      <w:marTop w:val="0"/>
      <w:marBottom w:val="0"/>
      <w:divBdr>
        <w:top w:val="none" w:sz="0" w:space="0" w:color="auto"/>
        <w:left w:val="none" w:sz="0" w:space="0" w:color="auto"/>
        <w:bottom w:val="none" w:sz="0" w:space="0" w:color="auto"/>
        <w:right w:val="none" w:sz="0" w:space="0" w:color="auto"/>
      </w:divBdr>
    </w:div>
    <w:div w:id="208629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124</Words>
  <Characters>710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2</cp:revision>
  <cp:lastPrinted>2025-12-01T00:44:00Z</cp:lastPrinted>
  <dcterms:created xsi:type="dcterms:W3CDTF">2025-12-01T00:46:00Z</dcterms:created>
  <dcterms:modified xsi:type="dcterms:W3CDTF">2025-12-01T00:46:00Z</dcterms:modified>
</cp:coreProperties>
</file>